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76" w:lineRule="auto"/>
        <w:jc w:val="center"/>
        <w:rPr>
          <w:sz w:val="18"/>
          <w:szCs w:val="18"/>
          <w:vertAlign w:val="baseline"/>
        </w:rPr>
      </w:pPr>
      <w:r w:rsidDel="00000000" w:rsidR="00000000" w:rsidRPr="00000000">
        <w:rPr>
          <w:sz w:val="18"/>
          <w:szCs w:val="18"/>
          <w:vertAlign w:val="baseline"/>
        </w:rPr>
        <w:drawing>
          <wp:inline distB="0" distT="0" distL="114300" distR="114300">
            <wp:extent cx="3803015" cy="946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03015" cy="946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0" w:line="276" w:lineRule="auto"/>
        <w:jc w:val="center"/>
        <w:rPr>
          <w:sz w:val="18"/>
          <w:szCs w:val="18"/>
          <w:vertAlign w:val="baseline"/>
        </w:rPr>
      </w:pPr>
      <w:r w:rsidDel="00000000" w:rsidR="00000000" w:rsidRPr="00000000">
        <w:rPr>
          <w:rtl w:val="0"/>
        </w:rPr>
      </w:r>
    </w:p>
    <w:p w:rsidR="00000000" w:rsidDel="00000000" w:rsidP="00000000" w:rsidRDefault="00000000" w:rsidRPr="00000000" w14:paraId="00000003">
      <w:pPr>
        <w:pStyle w:val="Heading1"/>
        <w:spacing w:before="0" w:line="276" w:lineRule="auto"/>
        <w:jc w:val="center"/>
        <w:rPr>
          <w:sz w:val="18"/>
          <w:szCs w:val="18"/>
          <w:vertAlign w:val="baseline"/>
        </w:rPr>
      </w:pPr>
      <w:r w:rsidDel="00000000" w:rsidR="00000000" w:rsidRPr="00000000">
        <w:rPr>
          <w:b w:val="1"/>
          <w:sz w:val="18"/>
          <w:szCs w:val="18"/>
          <w:vertAlign w:val="baseline"/>
          <w:rtl w:val="0"/>
        </w:rPr>
        <w:t xml:space="preserve">PROMOTION OF ACCESS TO INFORMATION ACT</w:t>
      </w:r>
      <w:r w:rsidDel="00000000" w:rsidR="00000000" w:rsidRPr="00000000">
        <w:rPr>
          <w:rtl w:val="0"/>
        </w:rPr>
      </w:r>
    </w:p>
    <w:p w:rsidR="00000000" w:rsidDel="00000000" w:rsidP="00000000" w:rsidRDefault="00000000" w:rsidRPr="00000000" w14:paraId="00000004">
      <w:pPr>
        <w:pStyle w:val="Heading1"/>
        <w:spacing w:before="0" w:line="276" w:lineRule="auto"/>
        <w:jc w:val="center"/>
        <w:rPr>
          <w:sz w:val="18"/>
          <w:szCs w:val="18"/>
          <w:vertAlign w:val="baseline"/>
        </w:rPr>
      </w:pPr>
      <w:r w:rsidDel="00000000" w:rsidR="00000000" w:rsidRPr="00000000">
        <w:rPr>
          <w:b w:val="1"/>
          <w:sz w:val="18"/>
          <w:szCs w:val="18"/>
          <w:vertAlign w:val="baseline"/>
          <w:rtl w:val="0"/>
        </w:rPr>
        <w:t xml:space="preserve">SECTION 51 MANUAL OF DR RAMAN-ABDULLA INC.</w:t>
      </w:r>
      <w:r w:rsidDel="00000000" w:rsidR="00000000" w:rsidRPr="00000000">
        <w:rPr>
          <w:rtl w:val="0"/>
        </w:rPr>
      </w:r>
    </w:p>
    <w:p w:rsidR="00000000" w:rsidDel="00000000" w:rsidP="00000000" w:rsidRDefault="00000000" w:rsidRPr="00000000" w14:paraId="00000005">
      <w:pPr>
        <w:tabs>
          <w:tab w:val="left" w:pos="5055"/>
        </w:tabs>
        <w:spacing w:before="0" w:line="276" w:lineRule="auto"/>
        <w:rPr>
          <w:sz w:val="18"/>
          <w:szCs w:val="18"/>
          <w:vertAlign w:val="baseline"/>
        </w:rPr>
      </w:pPr>
      <w:r w:rsidDel="00000000" w:rsidR="00000000" w:rsidRPr="00000000">
        <w:rPr>
          <w:sz w:val="18"/>
          <w:szCs w:val="18"/>
          <w:vertAlign w:val="baseline"/>
          <w:rtl w:val="0"/>
        </w:rPr>
        <w:tab/>
      </w:r>
    </w:p>
    <w:p w:rsidR="00000000" w:rsidDel="00000000" w:rsidP="00000000" w:rsidRDefault="00000000" w:rsidRPr="00000000" w14:paraId="00000006">
      <w:pPr>
        <w:spacing w:before="0" w:line="276" w:lineRule="auto"/>
        <w:rPr>
          <w:sz w:val="18"/>
          <w:szCs w:val="18"/>
          <w:vertAlign w:val="baseline"/>
        </w:rPr>
      </w:pPr>
      <w:r w:rsidDel="00000000" w:rsidR="00000000" w:rsidRPr="00000000">
        <w:rPr>
          <w:sz w:val="18"/>
          <w:szCs w:val="18"/>
          <w:vertAlign w:val="baseline"/>
          <w:rtl w:val="0"/>
        </w:rPr>
        <w:t xml:space="preserve">This Manual is published in terms of Section 51 of the Promotion of Access to Information Act, 2000 (Act No. 2 of 2000) (“the Act”). The Act gives effect to the provisions of Section 32 of the Constitution, which provides for the right of access to information held by the State and/or held by a private person or entity where such information is required to protect rights.</w:t>
      </w:r>
    </w:p>
    <w:p w:rsidR="00000000" w:rsidDel="00000000" w:rsidP="00000000" w:rsidRDefault="00000000" w:rsidRPr="00000000" w14:paraId="00000007">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center"/>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1"/>
          <w:i w:val="0"/>
          <w:smallCaps w:val="1"/>
          <w:strike w:val="0"/>
          <w:color w:val="000000"/>
          <w:sz w:val="18"/>
          <w:szCs w:val="18"/>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09">
      <w:pPr>
        <w:spacing w:before="0" w:line="276" w:lineRule="auto"/>
        <w:rPr>
          <w:sz w:val="18"/>
          <w:szCs w:val="18"/>
          <w:highlight w:val="yellow"/>
          <w:vertAlign w:val="baseline"/>
        </w:rPr>
      </w:pPr>
      <w:r w:rsidDel="00000000" w:rsidR="00000000" w:rsidRPr="00000000">
        <w:rPr>
          <w:rtl w:val="0"/>
        </w:rPr>
      </w:r>
    </w:p>
    <w:p w:rsidR="00000000" w:rsidDel="00000000" w:rsidP="00000000" w:rsidRDefault="00000000" w:rsidRPr="00000000" w14:paraId="0000000A">
      <w:pPr>
        <w:spacing w:before="0" w:line="276" w:lineRule="auto"/>
        <w:rPr>
          <w:sz w:val="18"/>
          <w:szCs w:val="18"/>
          <w:vertAlign w:val="baseline"/>
        </w:rPr>
      </w:pPr>
      <w:r w:rsidDel="00000000" w:rsidR="00000000" w:rsidRPr="00000000">
        <w:rPr>
          <w:sz w:val="18"/>
          <w:szCs w:val="18"/>
          <w:vertAlign w:val="baseline"/>
          <w:rtl w:val="0"/>
        </w:rPr>
        <w:t xml:space="preserve">Dr Raman-Abdulla is a doctor in the field of Medicine [as registered with the HPCSA].I specialise in Ophthalmology. I work in the health sector  under the Health Professions Act of 1974  and am subject to the rules and regulations of the Health Professions Council of SA (HPCSA) .</w:t>
      </w:r>
    </w:p>
    <w:p w:rsidR="00000000" w:rsidDel="00000000" w:rsidP="00000000" w:rsidRDefault="00000000" w:rsidRPr="00000000" w14:paraId="0000000B">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0C">
      <w:pPr>
        <w:spacing w:before="0" w:line="276" w:lineRule="auto"/>
        <w:rPr>
          <w:sz w:val="18"/>
          <w:szCs w:val="18"/>
          <w:vertAlign w:val="baseline"/>
        </w:rPr>
      </w:pPr>
      <w:r w:rsidDel="00000000" w:rsidR="00000000" w:rsidRPr="00000000">
        <w:rPr>
          <w:sz w:val="18"/>
          <w:szCs w:val="18"/>
          <w:vertAlign w:val="baseline"/>
          <w:rtl w:val="0"/>
        </w:rPr>
        <w:t xml:space="preserve">This manual serves to inform members of the public of the categories of information we hold, and which may, subject to the grounds of refusal listed in the Act, be disclosed after evaluation of an access application being made in terms of the Act. </w:t>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center"/>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center"/>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1"/>
          <w:i w:val="0"/>
          <w:smallCaps w:val="1"/>
          <w:strike w:val="0"/>
          <w:color w:val="000000"/>
          <w:sz w:val="18"/>
          <w:szCs w:val="18"/>
          <w:u w:val="none"/>
          <w:shd w:fill="auto" w:val="clear"/>
          <w:vertAlign w:val="baseline"/>
          <w:rtl w:val="0"/>
        </w:rPr>
        <w:t xml:space="preserve">AVAILABILITY OF THIS MANUAL</w:t>
      </w:r>
      <w:r w:rsidDel="00000000" w:rsidR="00000000" w:rsidRPr="00000000">
        <w:rPr>
          <w:rtl w:val="0"/>
        </w:rPr>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copy of this manual is available </w:t>
      </w: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w:t>
      </w:r>
    </w:p>
    <w:p w:rsidR="00000000" w:rsidDel="00000000" w:rsidP="00000000" w:rsidRDefault="00000000" w:rsidRPr="00000000" w14:paraId="00000011">
      <w:pPr>
        <w:numPr>
          <w:ilvl w:val="0"/>
          <w:numId w:val="4"/>
        </w:numPr>
        <w:spacing w:before="0" w:line="276" w:lineRule="auto"/>
        <w:ind w:left="357" w:hanging="357"/>
        <w:rPr>
          <w:sz w:val="18"/>
          <w:szCs w:val="18"/>
        </w:rPr>
      </w:pPr>
      <w:r w:rsidDel="00000000" w:rsidR="00000000" w:rsidRPr="00000000">
        <w:rPr>
          <w:sz w:val="18"/>
          <w:szCs w:val="18"/>
          <w:vertAlign w:val="baseline"/>
          <w:rtl w:val="0"/>
        </w:rPr>
        <w:t xml:space="preserve">At our reception desk at our office at Randfontein Private Hospital Ward Street Ext Randfontein 1759</w:t>
      </w:r>
    </w:p>
    <w:p w:rsidR="00000000" w:rsidDel="00000000" w:rsidP="00000000" w:rsidRDefault="00000000" w:rsidRPr="00000000" w14:paraId="00000012">
      <w:pPr>
        <w:numPr>
          <w:ilvl w:val="0"/>
          <w:numId w:val="4"/>
        </w:numPr>
        <w:spacing w:before="0" w:line="276" w:lineRule="auto"/>
        <w:ind w:left="357" w:hanging="357"/>
        <w:rPr>
          <w:sz w:val="18"/>
          <w:szCs w:val="18"/>
        </w:rPr>
      </w:pPr>
      <w:r w:rsidDel="00000000" w:rsidR="00000000" w:rsidRPr="00000000">
        <w:rPr>
          <w:sz w:val="18"/>
          <w:szCs w:val="18"/>
          <w:vertAlign w:val="baseline"/>
          <w:rtl w:val="0"/>
        </w:rPr>
        <w:t xml:space="preserve">On request from our Information Officer, details below.</w:t>
      </w:r>
    </w:p>
    <w:p w:rsidR="00000000" w:rsidDel="00000000" w:rsidP="00000000" w:rsidRDefault="00000000" w:rsidRPr="00000000" w14:paraId="00000013">
      <w:pPr>
        <w:numPr>
          <w:ilvl w:val="0"/>
          <w:numId w:val="4"/>
        </w:numPr>
        <w:spacing w:before="0" w:line="276" w:lineRule="auto"/>
        <w:ind w:left="357" w:hanging="357"/>
        <w:rPr>
          <w:sz w:val="18"/>
          <w:szCs w:val="18"/>
        </w:rPr>
      </w:pPr>
      <w:r w:rsidDel="00000000" w:rsidR="00000000" w:rsidRPr="00000000">
        <w:rPr>
          <w:sz w:val="18"/>
          <w:szCs w:val="18"/>
          <w:vertAlign w:val="baseline"/>
          <w:rtl w:val="0"/>
        </w:rPr>
        <w:t xml:space="preserve">On our website: www.theyedoc.co.za</w:t>
      </w:r>
    </w:p>
    <w:p w:rsidR="00000000" w:rsidDel="00000000" w:rsidP="00000000" w:rsidRDefault="00000000" w:rsidRPr="00000000" w14:paraId="00000014">
      <w:pPr>
        <w:numPr>
          <w:ilvl w:val="0"/>
          <w:numId w:val="4"/>
        </w:numPr>
        <w:spacing w:before="0" w:line="276" w:lineRule="auto"/>
        <w:ind w:left="360" w:hanging="360"/>
        <w:rPr>
          <w:sz w:val="18"/>
          <w:szCs w:val="18"/>
        </w:rPr>
      </w:pPr>
      <w:r w:rsidDel="00000000" w:rsidR="00000000" w:rsidRPr="00000000">
        <w:rPr>
          <w:sz w:val="18"/>
          <w:szCs w:val="18"/>
          <w:vertAlign w:val="baseline"/>
          <w:rtl w:val="0"/>
        </w:rPr>
        <w:t xml:space="preserve">From the South African Human Rights Commission (“SAHRC”) or once the Protection of Personal Information Act, 2013 (“POPI Act”) comes into effect, from the Information Regulator: </w:t>
      </w:r>
      <w:hyperlink r:id="rId7">
        <w:r w:rsidDel="00000000" w:rsidR="00000000" w:rsidRPr="00000000">
          <w:rPr>
            <w:color w:val="0000ff"/>
            <w:sz w:val="18"/>
            <w:szCs w:val="18"/>
            <w:u w:val="single"/>
            <w:vertAlign w:val="baseline"/>
            <w:rtl w:val="0"/>
          </w:rPr>
          <w:t xml:space="preserve">https://www.justice.gov.za/inforeg/index.html</w:t>
        </w:r>
      </w:hyperlink>
      <w:r w:rsidDel="00000000" w:rsidR="00000000" w:rsidRPr="00000000">
        <w:rPr>
          <w:rtl w:val="0"/>
        </w:rPr>
      </w:r>
    </w:p>
    <w:p w:rsidR="00000000" w:rsidDel="00000000" w:rsidP="00000000" w:rsidRDefault="00000000" w:rsidRPr="00000000" w14:paraId="00000015">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16">
      <w:pPr>
        <w:spacing w:before="0" w:line="276" w:lineRule="auto"/>
        <w:rPr>
          <w:sz w:val="18"/>
          <w:szCs w:val="18"/>
          <w:vertAlign w:val="baseline"/>
        </w:rPr>
      </w:pPr>
      <w:r w:rsidDel="00000000" w:rsidR="00000000" w:rsidRPr="00000000">
        <w:rPr>
          <w:sz w:val="18"/>
          <w:szCs w:val="18"/>
          <w:vertAlign w:val="baseline"/>
          <w:rtl w:val="0"/>
        </w:rPr>
        <w:t xml:space="preserve">This Manual will be updated from time to time, as and when required.</w:t>
      </w:r>
    </w:p>
    <w:p w:rsidR="00000000" w:rsidDel="00000000" w:rsidP="00000000" w:rsidRDefault="00000000" w:rsidRPr="00000000" w14:paraId="00000017">
      <w:pPr>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018">
      <w:pPr>
        <w:spacing w:before="0" w:line="276" w:lineRule="auto"/>
        <w:jc w:val="center"/>
        <w:rPr>
          <w:sz w:val="18"/>
          <w:szCs w:val="18"/>
          <w:vertAlign w:val="baseline"/>
        </w:rPr>
      </w:pPr>
      <w:r w:rsidDel="00000000" w:rsidR="00000000" w:rsidRPr="00000000">
        <w:rPr>
          <w:b w:val="1"/>
          <w:sz w:val="18"/>
          <w:szCs w:val="18"/>
          <w:vertAlign w:val="baseline"/>
          <w:rtl w:val="0"/>
        </w:rPr>
        <w:t xml:space="preserve">OUR INFORMATION OFFICER</w:t>
      </w:r>
      <w:r w:rsidDel="00000000" w:rsidR="00000000" w:rsidRPr="00000000">
        <w:rPr>
          <w:rtl w:val="0"/>
        </w:rPr>
      </w:r>
    </w:p>
    <w:p w:rsidR="00000000" w:rsidDel="00000000" w:rsidP="00000000" w:rsidRDefault="00000000" w:rsidRPr="00000000" w14:paraId="00000019">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Our Information Officer is: </w:t>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 Raman-Abdulla/ Deputy IO is Anne Van Rooyen </w:t>
      </w:r>
    </w:p>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18"/>
          <w:szCs w:val="18"/>
          <w:u w:val="none"/>
          <w:shd w:fill="auto" w:val="clear"/>
          <w:vertAlign w:val="baseline"/>
        </w:rPr>
      </w:pPr>
      <w:hyperlink r:id="rId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Tel:0870872653</w:t>
        </w:r>
      </w:hyperlink>
      <w:r w:rsidDel="00000000" w:rsidR="00000000" w:rsidRPr="00000000">
        <w:rPr>
          <w:rtl w:val="0"/>
        </w:rPr>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Email:enquires@theyedoc.co.za</w:t>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center"/>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center"/>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1"/>
          <w:i w:val="0"/>
          <w:smallCaps w:val="1"/>
          <w:strike w:val="0"/>
          <w:color w:val="000000"/>
          <w:sz w:val="18"/>
          <w:szCs w:val="18"/>
          <w:u w:val="none"/>
          <w:shd w:fill="auto" w:val="clear"/>
          <w:vertAlign w:val="baseline"/>
          <w:rtl w:val="0"/>
        </w:rPr>
        <w:t xml:space="preserve">HOW TO REQUEST ACCESS TO RECORDS HELD BY DR RAMAN-ABDULLA INC</w:t>
      </w:r>
      <w:r w:rsidDel="00000000" w:rsidR="00000000" w:rsidRPr="00000000">
        <w:rPr>
          <w:rtl w:val="0"/>
        </w:rPr>
      </w:r>
    </w:p>
    <w:p w:rsidR="00000000" w:rsidDel="00000000" w:rsidP="00000000" w:rsidRDefault="00000000" w:rsidRPr="00000000" w14:paraId="00000020">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21">
      <w:pPr>
        <w:spacing w:before="0" w:line="276" w:lineRule="auto"/>
        <w:rPr>
          <w:sz w:val="18"/>
          <w:szCs w:val="18"/>
          <w:vertAlign w:val="baseline"/>
        </w:rPr>
      </w:pPr>
      <w:r w:rsidDel="00000000" w:rsidR="00000000" w:rsidRPr="00000000">
        <w:rPr>
          <w:sz w:val="18"/>
          <w:szCs w:val="18"/>
          <w:vertAlign w:val="baseline"/>
          <w:rtl w:val="0"/>
        </w:rPr>
        <w:t xml:space="preserve">Requests for access to records held by </w:t>
      </w:r>
    </w:p>
    <w:p w:rsidR="00000000" w:rsidDel="00000000" w:rsidP="00000000" w:rsidRDefault="00000000" w:rsidRPr="00000000" w14:paraId="00000022">
      <w:pPr>
        <w:spacing w:before="0" w:line="276" w:lineRule="auto"/>
        <w:rPr>
          <w:sz w:val="18"/>
          <w:szCs w:val="18"/>
          <w:vertAlign w:val="baseline"/>
        </w:rPr>
      </w:pPr>
      <w:r w:rsidDel="00000000" w:rsidR="00000000" w:rsidRPr="00000000">
        <w:rPr>
          <w:sz w:val="18"/>
          <w:szCs w:val="18"/>
          <w:vertAlign w:val="baseline"/>
          <w:rtl w:val="0"/>
        </w:rPr>
        <w:t xml:space="preserve">Dr Raman-Abdulla must be made on the request form that are attached to this Manual or available from our website or rooms, or from:</w:t>
      </w:r>
    </w:p>
    <w:p w:rsidR="00000000" w:rsidDel="00000000" w:rsidP="00000000" w:rsidRDefault="00000000" w:rsidRPr="00000000" w14:paraId="00000023">
      <w:pPr>
        <w:spacing w:before="0" w:line="276" w:lineRule="auto"/>
        <w:rPr>
          <w:b w:val="0"/>
          <w:sz w:val="18"/>
          <w:szCs w:val="18"/>
          <w:vertAlign w:val="baseline"/>
        </w:rPr>
      </w:pPr>
      <w:hyperlink r:id="rId9">
        <w:r w:rsidDel="00000000" w:rsidR="00000000" w:rsidRPr="00000000">
          <w:rPr>
            <w:color w:val="0000ff"/>
            <w:sz w:val="18"/>
            <w:szCs w:val="18"/>
            <w:u w:val="single"/>
            <w:vertAlign w:val="baseline"/>
            <w:rtl w:val="0"/>
          </w:rPr>
          <w:t xml:space="preserve">https://www.justice.gov.za/forms/paia/J752_paia_Form%20C.pdf</w:t>
        </w:r>
      </w:hyperlink>
      <w:r w:rsidDel="00000000" w:rsidR="00000000" w:rsidRPr="00000000">
        <w:rPr>
          <w:sz w:val="18"/>
          <w:szCs w:val="18"/>
          <w:vertAlign w:val="baseline"/>
          <w:rtl w:val="0"/>
        </w:rPr>
        <w:t xml:space="preserve">, attached as </w:t>
      </w:r>
      <w:r w:rsidDel="00000000" w:rsidR="00000000" w:rsidRPr="00000000">
        <w:rPr>
          <w:b w:val="1"/>
          <w:sz w:val="18"/>
          <w:szCs w:val="18"/>
          <w:vertAlign w:val="baseline"/>
          <w:rtl w:val="0"/>
        </w:rPr>
        <w:t xml:space="preserve">Annexure A</w:t>
      </w:r>
      <w:r w:rsidDel="00000000" w:rsidR="00000000" w:rsidRPr="00000000">
        <w:rPr>
          <w:sz w:val="18"/>
          <w:szCs w:val="18"/>
          <w:vertAlign w:val="baseline"/>
          <w:rtl w:val="0"/>
        </w:rPr>
        <w:t xml:space="preserve">, </w:t>
      </w:r>
      <w:r w:rsidDel="00000000" w:rsidR="00000000" w:rsidRPr="00000000">
        <w:rPr>
          <w:b w:val="1"/>
          <w:sz w:val="18"/>
          <w:szCs w:val="18"/>
          <w:vertAlign w:val="baseline"/>
          <w:rtl w:val="0"/>
        </w:rPr>
        <w:t xml:space="preserve">(“Request Form”).</w:t>
      </w:r>
      <w:r w:rsidDel="00000000" w:rsidR="00000000" w:rsidRPr="00000000">
        <w:rPr>
          <w:rtl w:val="0"/>
        </w:rPr>
      </w:r>
    </w:p>
    <w:p w:rsidR="00000000" w:rsidDel="00000000" w:rsidP="00000000" w:rsidRDefault="00000000" w:rsidRPr="00000000" w14:paraId="00000024">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25">
      <w:pPr>
        <w:spacing w:before="0" w:line="276" w:lineRule="auto"/>
        <w:rPr>
          <w:sz w:val="18"/>
          <w:szCs w:val="18"/>
          <w:vertAlign w:val="baseline"/>
        </w:rPr>
      </w:pPr>
      <w:r w:rsidDel="00000000" w:rsidR="00000000" w:rsidRPr="00000000">
        <w:rPr>
          <w:sz w:val="18"/>
          <w:szCs w:val="18"/>
          <w:vertAlign w:val="baseline"/>
          <w:rtl w:val="0"/>
        </w:rPr>
        <w:t xml:space="preserve">When a record is requested, the following will apply:</w:t>
      </w:r>
    </w:p>
    <w:p w:rsidR="00000000" w:rsidDel="00000000" w:rsidP="00000000" w:rsidRDefault="00000000" w:rsidRPr="00000000" w14:paraId="00000026">
      <w:pPr>
        <w:numPr>
          <w:ilvl w:val="0"/>
          <w:numId w:val="5"/>
        </w:numPr>
        <w:spacing w:before="0" w:line="276" w:lineRule="auto"/>
        <w:ind w:left="360" w:hanging="360"/>
        <w:rPr>
          <w:sz w:val="18"/>
          <w:szCs w:val="18"/>
        </w:rPr>
      </w:pPr>
      <w:r w:rsidDel="00000000" w:rsidR="00000000" w:rsidRPr="00000000">
        <w:rPr>
          <w:sz w:val="18"/>
          <w:szCs w:val="18"/>
          <w:vertAlign w:val="baseline"/>
          <w:rtl w:val="0"/>
        </w:rPr>
        <w:t xml:space="preserve">Fees may be payable as prescribed by law.</w:t>
      </w:r>
    </w:p>
    <w:p w:rsidR="00000000" w:rsidDel="00000000" w:rsidP="00000000" w:rsidRDefault="00000000" w:rsidRPr="00000000" w14:paraId="00000027">
      <w:pPr>
        <w:numPr>
          <w:ilvl w:val="0"/>
          <w:numId w:val="5"/>
        </w:numPr>
        <w:spacing w:before="0" w:line="276" w:lineRule="auto"/>
        <w:ind w:left="360" w:hanging="360"/>
        <w:rPr>
          <w:sz w:val="18"/>
          <w:szCs w:val="18"/>
        </w:rPr>
      </w:pPr>
      <w:r w:rsidDel="00000000" w:rsidR="00000000" w:rsidRPr="00000000">
        <w:rPr>
          <w:sz w:val="18"/>
          <w:szCs w:val="18"/>
          <w:vertAlign w:val="baseline"/>
          <w:rtl w:val="0"/>
        </w:rPr>
        <w:t xml:space="preserve">The Request Form must be completed by the Requester. </w:t>
      </w:r>
      <w:r w:rsidDel="00000000" w:rsidR="00000000" w:rsidRPr="00000000">
        <w:rPr>
          <w:b w:val="1"/>
          <w:sz w:val="18"/>
          <w:szCs w:val="18"/>
          <w:u w:val="single"/>
          <w:vertAlign w:val="baseline"/>
          <w:rtl w:val="0"/>
        </w:rPr>
        <w:t xml:space="preserve">On the Request Form all details must be completed, including the right the requester wants to protect by requesting the information and WHY access to the information is required</w:t>
      </w:r>
      <w:r w:rsidDel="00000000" w:rsidR="00000000" w:rsidRPr="00000000">
        <w:rPr>
          <w:sz w:val="18"/>
          <w:szCs w:val="18"/>
          <w:vertAlign w:val="baseline"/>
          <w:rtl w:val="0"/>
        </w:rPr>
        <w:t xml:space="preserve">.</w:t>
      </w:r>
    </w:p>
    <w:p w:rsidR="00000000" w:rsidDel="00000000" w:rsidP="00000000" w:rsidRDefault="00000000" w:rsidRPr="00000000" w14:paraId="00000028">
      <w:pPr>
        <w:numPr>
          <w:ilvl w:val="0"/>
          <w:numId w:val="5"/>
        </w:numPr>
        <w:spacing w:before="0" w:line="276" w:lineRule="auto"/>
        <w:ind w:left="360" w:hanging="360"/>
        <w:rPr>
          <w:sz w:val="18"/>
          <w:szCs w:val="18"/>
        </w:rPr>
      </w:pPr>
      <w:r w:rsidDel="00000000" w:rsidR="00000000" w:rsidRPr="00000000">
        <w:rPr>
          <w:sz w:val="18"/>
          <w:szCs w:val="18"/>
          <w:vertAlign w:val="baseline"/>
          <w:rtl w:val="0"/>
        </w:rPr>
        <w:t xml:space="preserve">If the requester is acting on behalf of someone else, the signature of the other person as the one who has authorised the request must be provided. In order to verify this, the practice may require further proof such as an identify document or may call the person whose information it is to verify that s/he has given permission for the other person to access the information on his/her behalf.</w:t>
      </w:r>
    </w:p>
    <w:p w:rsidR="00000000" w:rsidDel="00000000" w:rsidP="00000000" w:rsidRDefault="00000000" w:rsidRPr="00000000" w14:paraId="00000029">
      <w:pPr>
        <w:numPr>
          <w:ilvl w:val="0"/>
          <w:numId w:val="5"/>
        </w:numPr>
        <w:spacing w:before="0" w:line="276" w:lineRule="auto"/>
        <w:ind w:left="360" w:hanging="360"/>
        <w:rPr>
          <w:sz w:val="18"/>
          <w:szCs w:val="18"/>
        </w:rPr>
      </w:pPr>
      <w:r w:rsidDel="00000000" w:rsidR="00000000" w:rsidRPr="00000000">
        <w:rPr>
          <w:sz w:val="18"/>
          <w:szCs w:val="18"/>
          <w:vertAlign w:val="baseline"/>
          <w:rtl w:val="0"/>
        </w:rPr>
        <w:t xml:space="preserve">The requester must state in which format (inspection of copy, paper copy, electronic copy, transcript, etc) s/he wants to access the information.</w:t>
      </w:r>
    </w:p>
    <w:p w:rsidR="00000000" w:rsidDel="00000000" w:rsidP="00000000" w:rsidRDefault="00000000" w:rsidRPr="00000000" w14:paraId="0000002A">
      <w:pPr>
        <w:numPr>
          <w:ilvl w:val="0"/>
          <w:numId w:val="5"/>
        </w:numPr>
        <w:spacing w:before="0" w:line="276" w:lineRule="auto"/>
        <w:ind w:left="360" w:hanging="360"/>
        <w:rPr>
          <w:sz w:val="18"/>
          <w:szCs w:val="18"/>
        </w:rPr>
      </w:pPr>
      <w:r w:rsidDel="00000000" w:rsidR="00000000" w:rsidRPr="00000000">
        <w:rPr>
          <w:sz w:val="18"/>
          <w:szCs w:val="18"/>
          <w:vertAlign w:val="baseline"/>
          <w:rtl w:val="0"/>
        </w:rPr>
        <w:t xml:space="preserve">If the record is part of another record, the requester will only be able to access the part(s) that pertains to the information s/he wants or is entitled to, and not the rest of the record.</w:t>
      </w:r>
    </w:p>
    <w:p w:rsidR="00000000" w:rsidDel="00000000" w:rsidP="00000000" w:rsidRDefault="00000000" w:rsidRPr="00000000" w14:paraId="0000002B">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2C">
      <w:pPr>
        <w:spacing w:before="0" w:line="276" w:lineRule="auto"/>
        <w:rPr>
          <w:sz w:val="18"/>
          <w:szCs w:val="18"/>
          <w:vertAlign w:val="baseline"/>
        </w:rPr>
      </w:pPr>
      <w:r w:rsidDel="00000000" w:rsidR="00000000" w:rsidRPr="00000000">
        <w:rPr>
          <w:sz w:val="18"/>
          <w:szCs w:val="18"/>
          <w:vertAlign w:val="baseline"/>
          <w:rtl w:val="0"/>
        </w:rPr>
        <w:t xml:space="preserve">All requests will be evaluated against the provisions of the Act. The Information Officer to refuse access on grounds stipulated in the Act. One can, for example, not access another person’s confidential information, or trade- or commercial secrets of a business. </w:t>
      </w:r>
      <w:r w:rsidDel="00000000" w:rsidR="00000000" w:rsidRPr="00000000">
        <w:rPr>
          <w:b w:val="1"/>
          <w:sz w:val="18"/>
          <w:szCs w:val="18"/>
          <w:u w:val="single"/>
          <w:vertAlign w:val="baseline"/>
          <w:rtl w:val="0"/>
        </w:rPr>
        <w:t xml:space="preserve">An answer on a request for information must be provided within 30 days of the request, and if not granted and the requester is not satisfied, s/he can approach the courts within 30 days.</w:t>
      </w:r>
      <w:r w:rsidDel="00000000" w:rsidR="00000000" w:rsidRPr="00000000">
        <w:rPr>
          <w:rtl w:val="0"/>
        </w:rPr>
      </w:r>
    </w:p>
    <w:p w:rsidR="00000000" w:rsidDel="00000000" w:rsidP="00000000" w:rsidRDefault="00000000" w:rsidRPr="00000000" w14:paraId="0000002D">
      <w:pPr>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02E">
      <w:pPr>
        <w:spacing w:before="0" w:line="276" w:lineRule="auto"/>
        <w:jc w:val="center"/>
        <w:rPr>
          <w:b w:val="0"/>
          <w:sz w:val="18"/>
          <w:szCs w:val="18"/>
          <w:vertAlign w:val="baseline"/>
        </w:rPr>
      </w:pPr>
      <w:r w:rsidDel="00000000" w:rsidR="00000000" w:rsidRPr="00000000">
        <w:rPr>
          <w:b w:val="1"/>
          <w:sz w:val="18"/>
          <w:szCs w:val="18"/>
          <w:vertAlign w:val="baseline"/>
          <w:rtl w:val="0"/>
        </w:rPr>
        <w:t xml:space="preserve">HOW THE PROTECTION OF PERSONAL INFORMATION ACT WORKS</w:t>
      </w:r>
      <w:r w:rsidDel="00000000" w:rsidR="00000000" w:rsidRPr="00000000">
        <w:rPr>
          <w:rtl w:val="0"/>
        </w:rPr>
      </w:r>
    </w:p>
    <w:p w:rsidR="00000000" w:rsidDel="00000000" w:rsidP="00000000" w:rsidRDefault="00000000" w:rsidRPr="00000000" w14:paraId="0000002F">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30">
      <w:pPr>
        <w:spacing w:before="0" w:line="276" w:lineRule="auto"/>
        <w:rPr>
          <w:sz w:val="18"/>
          <w:szCs w:val="18"/>
          <w:vertAlign w:val="baseline"/>
        </w:rPr>
      </w:pPr>
      <w:r w:rsidDel="00000000" w:rsidR="00000000" w:rsidRPr="00000000">
        <w:rPr>
          <w:sz w:val="18"/>
          <w:szCs w:val="18"/>
          <w:vertAlign w:val="baseline"/>
          <w:rtl w:val="0"/>
        </w:rPr>
        <w:t xml:space="preserve">The Act provides that a requester may be provided access to records of a private body, if the record is required for the exercise or protection of any rights. If a public body lodges a request, the public body must be acting in the interest of the public.</w:t>
      </w:r>
    </w:p>
    <w:p w:rsidR="00000000" w:rsidDel="00000000" w:rsidP="00000000" w:rsidRDefault="00000000" w:rsidRPr="00000000" w14:paraId="00000031">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32">
      <w:pPr>
        <w:spacing w:before="0" w:line="276" w:lineRule="auto"/>
        <w:rPr>
          <w:sz w:val="18"/>
          <w:szCs w:val="18"/>
          <w:vertAlign w:val="baseline"/>
        </w:rPr>
      </w:pPr>
      <w:r w:rsidDel="00000000" w:rsidR="00000000" w:rsidRPr="00000000">
        <w:rPr>
          <w:sz w:val="18"/>
          <w:szCs w:val="18"/>
          <w:vertAlign w:val="baseline"/>
          <w:rtl w:val="0"/>
        </w:rPr>
        <w:t xml:space="preserve">Requests under the Act must be made in terms of the procedures prescribed by the Act, at the rates provided. The forms and tariff are dealt with under section 53 and 54 of the Act. </w:t>
      </w:r>
    </w:p>
    <w:p w:rsidR="00000000" w:rsidDel="00000000" w:rsidP="00000000" w:rsidRDefault="00000000" w:rsidRPr="00000000" w14:paraId="00000033">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34">
      <w:pPr>
        <w:spacing w:before="0" w:line="276" w:lineRule="auto"/>
        <w:rPr>
          <w:sz w:val="18"/>
          <w:szCs w:val="18"/>
          <w:vertAlign w:val="baseline"/>
        </w:rPr>
      </w:pPr>
      <w:r w:rsidDel="00000000" w:rsidR="00000000" w:rsidRPr="00000000">
        <w:rPr>
          <w:sz w:val="18"/>
          <w:szCs w:val="18"/>
          <w:vertAlign w:val="baseline"/>
          <w:rtl w:val="0"/>
        </w:rPr>
        <w:t xml:space="preserve">More information on how the Act works and all other information including the Section 10 Guide can be obtained from the South African Human Rights Commission at:</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South African Human Rights Commission (“SAHRC”)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Postal Address: </w:t>
        <w:tab/>
        <w:tab/>
        <w:tab/>
        <w:t xml:space="preserve">Private Bag 2700, Houghton, 20141</w:t>
      </w:r>
    </w:p>
    <w:p w:rsidR="00000000" w:rsidDel="00000000" w:rsidP="00000000" w:rsidRDefault="00000000" w:rsidRPr="00000000" w14:paraId="00000038">
      <w:pPr>
        <w:spacing w:before="0" w:line="276" w:lineRule="auto"/>
        <w:rPr>
          <w:color w:val="262626"/>
          <w:sz w:val="18"/>
          <w:szCs w:val="18"/>
          <w:vertAlign w:val="baseline"/>
        </w:rPr>
      </w:pPr>
      <w:r w:rsidDel="00000000" w:rsidR="00000000" w:rsidRPr="00000000">
        <w:rPr>
          <w:color w:val="262626"/>
          <w:sz w:val="18"/>
          <w:szCs w:val="18"/>
          <w:vertAlign w:val="baseline"/>
          <w:rtl w:val="0"/>
        </w:rPr>
        <w:t xml:space="preserve">Telephone Number: </w:t>
        <w:tab/>
        <w:tab/>
        <w:t xml:space="preserve">+27 11 877 3600</w:t>
      </w:r>
    </w:p>
    <w:p w:rsidR="00000000" w:rsidDel="00000000" w:rsidP="00000000" w:rsidRDefault="00000000" w:rsidRPr="00000000" w14:paraId="00000039">
      <w:pPr>
        <w:spacing w:before="0" w:line="276" w:lineRule="auto"/>
        <w:rPr>
          <w:color w:val="262626"/>
          <w:sz w:val="18"/>
          <w:szCs w:val="18"/>
          <w:vertAlign w:val="baseline"/>
        </w:rPr>
      </w:pPr>
      <w:r w:rsidDel="00000000" w:rsidR="00000000" w:rsidRPr="00000000">
        <w:rPr>
          <w:color w:val="262626"/>
          <w:sz w:val="18"/>
          <w:szCs w:val="18"/>
          <w:vertAlign w:val="baseline"/>
          <w:rtl w:val="0"/>
        </w:rPr>
        <w:t xml:space="preserve">Fax number: </w:t>
        <w:tab/>
        <w:tab/>
        <w:tab/>
        <w:t xml:space="preserve">+27 11 403 0625</w:t>
      </w:r>
    </w:p>
    <w:p w:rsidR="00000000" w:rsidDel="00000000" w:rsidP="00000000" w:rsidRDefault="00000000" w:rsidRPr="00000000" w14:paraId="0000003A">
      <w:pPr>
        <w:spacing w:before="0" w:line="276" w:lineRule="auto"/>
        <w:rPr>
          <w:color w:val="262626"/>
          <w:sz w:val="18"/>
          <w:szCs w:val="18"/>
          <w:vertAlign w:val="baseline"/>
        </w:rPr>
      </w:pPr>
      <w:bookmarkStart w:colFirst="0" w:colLast="0" w:name="_gjdgxs" w:id="0"/>
      <w:bookmarkEnd w:id="0"/>
      <w:r w:rsidDel="00000000" w:rsidR="00000000" w:rsidRPr="00000000">
        <w:rPr>
          <w:color w:val="262626"/>
          <w:sz w:val="18"/>
          <w:szCs w:val="18"/>
          <w:vertAlign w:val="baseline"/>
          <w:rtl w:val="0"/>
        </w:rPr>
        <w:t xml:space="preserve">Website: </w:t>
        <w:tab/>
        <w:tab/>
        <w:tab/>
      </w:r>
      <w:hyperlink r:id="rId10">
        <w:r w:rsidDel="00000000" w:rsidR="00000000" w:rsidRPr="00000000">
          <w:rPr>
            <w:color w:val="0000ff"/>
            <w:sz w:val="18"/>
            <w:szCs w:val="18"/>
            <w:u w:val="single"/>
            <w:vertAlign w:val="baseline"/>
            <w:rtl w:val="0"/>
          </w:rPr>
          <w:t xml:space="preserve">www.sahrc.org.za</w:t>
        </w:r>
      </w:hyperlink>
      <w:r w:rsidDel="00000000" w:rsidR="00000000" w:rsidRPr="00000000">
        <w:rPr>
          <w:color w:val="262626"/>
          <w:sz w:val="18"/>
          <w:szCs w:val="18"/>
          <w:vertAlign w:val="baseline"/>
          <w:rtl w:val="0"/>
        </w:rPr>
        <w:t xml:space="preserve"> </w:t>
      </w:r>
    </w:p>
    <w:p w:rsidR="00000000" w:rsidDel="00000000" w:rsidP="00000000" w:rsidRDefault="00000000" w:rsidRPr="00000000" w14:paraId="0000003B">
      <w:pPr>
        <w:spacing w:before="0" w:line="276" w:lineRule="auto"/>
        <w:rPr>
          <w:color w:val="262626"/>
          <w:sz w:val="18"/>
          <w:szCs w:val="18"/>
          <w:vertAlign w:val="baseline"/>
        </w:rPr>
      </w:pPr>
      <w:r w:rsidDel="00000000" w:rsidR="00000000" w:rsidRPr="00000000">
        <w:rPr>
          <w:rtl w:val="0"/>
        </w:rPr>
      </w:r>
    </w:p>
    <w:p w:rsidR="00000000" w:rsidDel="00000000" w:rsidP="00000000" w:rsidRDefault="00000000" w:rsidRPr="00000000" w14:paraId="0000003C">
      <w:pPr>
        <w:spacing w:before="0" w:line="276" w:lineRule="auto"/>
        <w:rPr>
          <w:color w:val="262626"/>
          <w:sz w:val="18"/>
          <w:szCs w:val="18"/>
          <w:vertAlign w:val="baseline"/>
        </w:rPr>
      </w:pPr>
      <w:r w:rsidDel="00000000" w:rsidR="00000000" w:rsidRPr="00000000">
        <w:rPr>
          <w:color w:val="262626"/>
          <w:sz w:val="18"/>
          <w:szCs w:val="18"/>
          <w:vertAlign w:val="baseline"/>
          <w:rtl w:val="0"/>
        </w:rPr>
        <w:t xml:space="preserve">There are also provincial SAHRC offices in all provinces.</w:t>
      </w:r>
    </w:p>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center"/>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center"/>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1"/>
          <w:i w:val="0"/>
          <w:smallCaps w:val="1"/>
          <w:strike w:val="0"/>
          <w:color w:val="000000"/>
          <w:sz w:val="18"/>
          <w:szCs w:val="18"/>
          <w:u w:val="none"/>
          <w:shd w:fill="auto" w:val="clear"/>
          <w:vertAlign w:val="baseline"/>
          <w:rtl w:val="0"/>
        </w:rPr>
        <w:t xml:space="preserve">VOLUNTARY DISCLOSURE</w:t>
      </w:r>
      <w:r w:rsidDel="00000000" w:rsidR="00000000" w:rsidRPr="00000000">
        <w:rPr>
          <w:rtl w:val="0"/>
        </w:rPr>
      </w:r>
    </w:p>
    <w:p w:rsidR="00000000" w:rsidDel="00000000" w:rsidP="00000000" w:rsidRDefault="00000000" w:rsidRPr="00000000" w14:paraId="0000003F">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40">
      <w:pPr>
        <w:spacing w:before="0" w:line="276" w:lineRule="auto"/>
        <w:rPr>
          <w:sz w:val="18"/>
          <w:szCs w:val="18"/>
          <w:vertAlign w:val="baseline"/>
        </w:rPr>
      </w:pPr>
      <w:r w:rsidDel="00000000" w:rsidR="00000000" w:rsidRPr="00000000">
        <w:rPr>
          <w:sz w:val="18"/>
          <w:szCs w:val="18"/>
          <w:vertAlign w:val="baseline"/>
          <w:rtl w:val="0"/>
        </w:rPr>
        <w:t xml:space="preserve">The following information is made known automatically: Patient education literature, surgical procedure information, pre and post op check lists.  Persons do not have to fill out a form to request such information.</w:t>
      </w:r>
    </w:p>
    <w:p w:rsidR="00000000" w:rsidDel="00000000" w:rsidP="00000000" w:rsidRDefault="00000000" w:rsidRPr="00000000" w14:paraId="00000041">
      <w:pPr>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042">
      <w:pPr>
        <w:spacing w:before="0" w:line="276" w:lineRule="auto"/>
        <w:jc w:val="center"/>
        <w:rPr>
          <w:sz w:val="18"/>
          <w:szCs w:val="18"/>
          <w:vertAlign w:val="baseline"/>
        </w:rPr>
      </w:pPr>
      <w:r w:rsidDel="00000000" w:rsidR="00000000" w:rsidRPr="00000000">
        <w:rPr>
          <w:b w:val="1"/>
          <w:sz w:val="18"/>
          <w:szCs w:val="18"/>
          <w:vertAlign w:val="baseline"/>
          <w:rtl w:val="0"/>
        </w:rPr>
        <w:t xml:space="preserve">RECORDS AVAILABLE IN TERMS OF OTHER LEGISLATION</w:t>
      </w:r>
      <w:r w:rsidDel="00000000" w:rsidR="00000000" w:rsidRPr="00000000">
        <w:rPr>
          <w:rtl w:val="0"/>
        </w:rPr>
      </w:r>
    </w:p>
    <w:p w:rsidR="00000000" w:rsidDel="00000000" w:rsidP="00000000" w:rsidRDefault="00000000" w:rsidRPr="00000000" w14:paraId="00000043">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44">
      <w:pPr>
        <w:spacing w:before="0" w:line="276" w:lineRule="auto"/>
        <w:rPr>
          <w:sz w:val="18"/>
          <w:szCs w:val="18"/>
          <w:vertAlign w:val="baseline"/>
        </w:rPr>
      </w:pPr>
      <w:r w:rsidDel="00000000" w:rsidR="00000000" w:rsidRPr="00000000">
        <w:rPr>
          <w:sz w:val="18"/>
          <w:szCs w:val="18"/>
          <w:vertAlign w:val="baseline"/>
          <w:rtl w:val="0"/>
        </w:rPr>
        <w:t xml:space="preserve">Information is available in terms of the following legislation, subject to conditions set by such laws. As legislation changes from time to time, and new laws may stipulate new matters and extend the scope of access by persons specified in such entities, this list should be read as not being a final and complete list.</w:t>
      </w:r>
    </w:p>
    <w:p w:rsidR="00000000" w:rsidDel="00000000" w:rsidP="00000000" w:rsidRDefault="00000000" w:rsidRPr="00000000" w14:paraId="00000045">
      <w:pPr>
        <w:spacing w:before="0" w:line="276" w:lineRule="auto"/>
        <w:rPr>
          <w:sz w:val="18"/>
          <w:szCs w:val="18"/>
          <w:u w:val="single"/>
          <w:vertAlign w:val="baseline"/>
        </w:rPr>
      </w:pPr>
      <w:r w:rsidDel="00000000" w:rsidR="00000000" w:rsidRPr="00000000">
        <w:rPr>
          <w:rtl w:val="0"/>
        </w:rPr>
      </w:r>
    </w:p>
    <w:p w:rsidR="00000000" w:rsidDel="00000000" w:rsidP="00000000" w:rsidRDefault="00000000" w:rsidRPr="00000000" w14:paraId="00000046">
      <w:pPr>
        <w:spacing w:before="0" w:line="276" w:lineRule="auto"/>
        <w:rPr>
          <w:sz w:val="18"/>
          <w:szCs w:val="18"/>
          <w:vertAlign w:val="baseline"/>
        </w:rPr>
      </w:pPr>
      <w:r w:rsidDel="00000000" w:rsidR="00000000" w:rsidRPr="00000000">
        <w:rPr>
          <w:sz w:val="18"/>
          <w:szCs w:val="18"/>
          <w:u w:val="single"/>
          <w:vertAlign w:val="baseline"/>
          <w:rtl w:val="0"/>
        </w:rPr>
        <w:t xml:space="preserve">Business legislation (including all regulations issued in terms of such legislation):</w:t>
      </w:r>
      <w:r w:rsidDel="00000000" w:rsidR="00000000" w:rsidRPr="00000000">
        <w:rPr>
          <w:rtl w:val="0"/>
        </w:rPr>
      </w:r>
    </w:p>
    <w:p w:rsidR="00000000" w:rsidDel="00000000" w:rsidP="00000000" w:rsidRDefault="00000000" w:rsidRPr="00000000" w14:paraId="00000047">
      <w:pPr>
        <w:spacing w:before="0" w:line="276" w:lineRule="auto"/>
        <w:rPr>
          <w:sz w:val="18"/>
          <w:szCs w:val="18"/>
          <w:vertAlign w:val="baseline"/>
        </w:rPr>
      </w:pPr>
      <w:r w:rsidDel="00000000" w:rsidR="00000000" w:rsidRPr="00000000">
        <w:rPr>
          <w:sz w:val="18"/>
          <w:szCs w:val="18"/>
          <w:vertAlign w:val="baseline"/>
          <w:rtl w:val="0"/>
        </w:rPr>
        <w:t xml:space="preserve">The Companies Act 71 of 2008; Income Tax Act 58 of 1962; Value Added Tax Act 89 of 1991; Labour Relations Act 66 of 1995; Basic Conditions of Employment Act 75 of 1997; Employment Equity Act 55 of 1998; Skills Development Levies Act 9 of 1999; Unemployment Insurance Act 63 of 2001; Compensation for Occupational Injuries and Disease Act 130 of 1993; Occupational Health and Safety Act of 85 of 1993; Electronic Communications and Transactions Act 25 of 2002; Telecommunications Act 103 of 1996; Electronic Communications Act 36 of 2005; Consumer Protection Act 68 of 2008; Broad-based Black Economic Empowerment Act 53 of 2003; National Credit Act 34 of 2005; Long-term Insurance Act 52 of 1998; Protection of Personal Information Act 4 of 2013; etc.</w:t>
      </w:r>
    </w:p>
    <w:p w:rsidR="00000000" w:rsidDel="00000000" w:rsidP="00000000" w:rsidRDefault="00000000" w:rsidRPr="00000000" w14:paraId="00000048">
      <w:pPr>
        <w:spacing w:before="0" w:line="276" w:lineRule="auto"/>
        <w:rPr>
          <w:sz w:val="18"/>
          <w:szCs w:val="18"/>
          <w:u w:val="single"/>
          <w:vertAlign w:val="baseline"/>
        </w:rPr>
      </w:pPr>
      <w:r w:rsidDel="00000000" w:rsidR="00000000" w:rsidRPr="00000000">
        <w:rPr>
          <w:rtl w:val="0"/>
        </w:rPr>
      </w:r>
    </w:p>
    <w:p w:rsidR="00000000" w:rsidDel="00000000" w:rsidP="00000000" w:rsidRDefault="00000000" w:rsidRPr="00000000" w14:paraId="00000049">
      <w:pPr>
        <w:spacing w:before="0" w:line="276" w:lineRule="auto"/>
        <w:rPr>
          <w:sz w:val="18"/>
          <w:szCs w:val="18"/>
          <w:u w:val="single"/>
          <w:vertAlign w:val="baseline"/>
        </w:rPr>
      </w:pPr>
      <w:r w:rsidDel="00000000" w:rsidR="00000000" w:rsidRPr="00000000">
        <w:rPr>
          <w:sz w:val="18"/>
          <w:szCs w:val="18"/>
          <w:u w:val="single"/>
          <w:vertAlign w:val="baseline"/>
          <w:rtl w:val="0"/>
        </w:rPr>
        <w:t xml:space="preserve">Health legislation (including all regulations issued in terms of such legislation):</w:t>
      </w:r>
      <w:r w:rsidDel="00000000" w:rsidR="00000000" w:rsidRPr="00000000">
        <w:rPr>
          <w:i w:val="1"/>
          <w:sz w:val="18"/>
          <w:szCs w:val="18"/>
          <w:vertAlign w:val="baseline"/>
          <w:rtl w:val="0"/>
        </w:rPr>
        <w:t xml:space="preserve"> (This legislation is of extreme relevance in the health sector and Requesters should familiarise themselves with it.</w:t>
      </w:r>
      <w:r w:rsidDel="00000000" w:rsidR="00000000" w:rsidRPr="00000000">
        <w:rPr>
          <w:rtl w:val="0"/>
        </w:rPr>
      </w:r>
    </w:p>
    <w:p w:rsidR="00000000" w:rsidDel="00000000" w:rsidP="00000000" w:rsidRDefault="00000000" w:rsidRPr="00000000" w14:paraId="0000004A">
      <w:pPr>
        <w:spacing w:before="0" w:line="276" w:lineRule="auto"/>
        <w:rPr>
          <w:b w:val="0"/>
          <w:sz w:val="18"/>
          <w:szCs w:val="18"/>
          <w:vertAlign w:val="baseline"/>
        </w:rPr>
      </w:pPr>
      <w:r w:rsidDel="00000000" w:rsidR="00000000" w:rsidRPr="00000000">
        <w:rPr>
          <w:sz w:val="18"/>
          <w:szCs w:val="18"/>
          <w:vertAlign w:val="baseline"/>
          <w:rtl w:val="0"/>
        </w:rPr>
        <w:t xml:space="preserve">The National Health Act 61 of 2003; Medical Schemes Act 121 of 1998; Medicines and Related Substances Act 101 of 1965; Children’s Act 38 of 2005; Mental Healthcare Act 17 of 2002; Choice on Termination of Pregnancy Act 92 of 1996; Sterilisation Act 44 of 1998; Health Professions Act 56 of 1974; etc.</w:t>
      </w:r>
      <w:r w:rsidDel="00000000" w:rsidR="00000000" w:rsidRPr="00000000">
        <w:rPr>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4B">
      <w:pPr>
        <w:spacing w:before="0" w:line="276" w:lineRule="auto"/>
        <w:rPr>
          <w:b w:val="0"/>
          <w:sz w:val="18"/>
          <w:szCs w:val="18"/>
          <w:vertAlign w:val="baseline"/>
        </w:rPr>
      </w:pPr>
      <w:r w:rsidDel="00000000" w:rsidR="00000000" w:rsidRPr="00000000">
        <w:rPr>
          <w:rtl w:val="0"/>
        </w:rPr>
      </w:r>
    </w:p>
    <w:p w:rsidR="00000000" w:rsidDel="00000000" w:rsidP="00000000" w:rsidRDefault="00000000" w:rsidRPr="00000000" w14:paraId="0000004C">
      <w:pPr>
        <w:spacing w:before="0" w:line="276" w:lineRule="auto"/>
        <w:jc w:val="center"/>
        <w:rPr>
          <w:sz w:val="18"/>
          <w:szCs w:val="18"/>
          <w:vertAlign w:val="baseline"/>
        </w:rPr>
      </w:pPr>
      <w:r w:rsidDel="00000000" w:rsidR="00000000" w:rsidRPr="00000000">
        <w:rPr>
          <w:b w:val="1"/>
          <w:sz w:val="18"/>
          <w:szCs w:val="18"/>
          <w:vertAlign w:val="baseline"/>
          <w:rtl w:val="0"/>
        </w:rPr>
        <w:t xml:space="preserve">RECORDS HELD BY THE DR RAMAN-ABDULLA AND RELATED CATEGORIES OF DATA SUBJECTS</w:t>
      </w:r>
      <w:r w:rsidDel="00000000" w:rsidR="00000000" w:rsidRPr="00000000">
        <w:rPr>
          <w:rtl w:val="0"/>
        </w:rPr>
      </w:r>
    </w:p>
    <w:p w:rsidR="00000000" w:rsidDel="00000000" w:rsidP="00000000" w:rsidRDefault="00000000" w:rsidRPr="00000000" w14:paraId="0000004D">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4E">
      <w:pPr>
        <w:spacing w:before="0" w:line="276" w:lineRule="auto"/>
        <w:rPr>
          <w:sz w:val="18"/>
          <w:szCs w:val="18"/>
          <w:vertAlign w:val="baseline"/>
        </w:rPr>
      </w:pPr>
      <w:r w:rsidDel="00000000" w:rsidR="00000000" w:rsidRPr="00000000">
        <w:rPr>
          <w:sz w:val="18"/>
          <w:szCs w:val="18"/>
          <w:vertAlign w:val="baseline"/>
          <w:rtl w:val="0"/>
        </w:rPr>
        <w:t xml:space="preserve">We hold records in the categories listed below. </w:t>
      </w:r>
      <w:r w:rsidDel="00000000" w:rsidR="00000000" w:rsidRPr="00000000">
        <w:rPr>
          <w:b w:val="1"/>
          <w:sz w:val="18"/>
          <w:szCs w:val="18"/>
          <w:u w:val="single"/>
          <w:vertAlign w:val="baseline"/>
          <w:rtl w:val="0"/>
        </w:rPr>
        <w:t xml:space="preserve">The fact that we list a record type here does not necessarily mean that we will disclose such records</w:t>
      </w:r>
      <w:r w:rsidDel="00000000" w:rsidR="00000000" w:rsidRPr="00000000">
        <w:rPr>
          <w:sz w:val="18"/>
          <w:szCs w:val="18"/>
          <w:vertAlign w:val="baseline"/>
          <w:rtl w:val="0"/>
        </w:rPr>
        <w:t xml:space="preserve">, and all access is subject to the evaluation processes outlined herein, which will be exercised in accordance with the requirements of the Act.</w:t>
      </w:r>
    </w:p>
    <w:p w:rsidR="00000000" w:rsidDel="00000000" w:rsidP="00000000" w:rsidRDefault="00000000" w:rsidRPr="00000000" w14:paraId="0000004F">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50">
      <w:pPr>
        <w:spacing w:before="0" w:line="276" w:lineRule="auto"/>
        <w:rPr>
          <w:b w:val="0"/>
          <w:sz w:val="18"/>
          <w:szCs w:val="18"/>
          <w:vertAlign w:val="baseline"/>
        </w:rPr>
      </w:pPr>
      <w:r w:rsidDel="00000000" w:rsidR="00000000" w:rsidRPr="00000000">
        <w:rPr>
          <w:rtl w:val="0"/>
        </w:rPr>
      </w:r>
    </w:p>
    <w:p w:rsidR="00000000" w:rsidDel="00000000" w:rsidP="00000000" w:rsidRDefault="00000000" w:rsidRPr="00000000" w14:paraId="00000051">
      <w:pPr>
        <w:spacing w:before="0" w:line="276" w:lineRule="auto"/>
        <w:rPr>
          <w:b w:val="0"/>
          <w:sz w:val="18"/>
          <w:szCs w:val="18"/>
          <w:vertAlign w:val="baseline"/>
        </w:rPr>
      </w:pPr>
      <w:r w:rsidDel="00000000" w:rsidR="00000000" w:rsidRPr="00000000">
        <w:rPr>
          <w:b w:val="1"/>
          <w:sz w:val="18"/>
          <w:szCs w:val="18"/>
          <w:vertAlign w:val="baseline"/>
          <w:rtl w:val="0"/>
        </w:rPr>
        <w:t xml:space="preserve">Internal records relating to our business</w:t>
      </w:r>
      <w:r w:rsidDel="00000000" w:rsidR="00000000" w:rsidRPr="00000000">
        <w:rPr>
          <w:sz w:val="18"/>
          <w:szCs w:val="18"/>
          <w:vertAlign w:val="baseline"/>
          <w:rtl w:val="0"/>
        </w:rPr>
        <w:t xml:space="preserve">: which includes our business’s founding and other documents, minutes and policies; annual and other reports; financial records; operational records, policies and procedures; contracts; licences, trademarks and other intellectual property; production, marketing records; other internal policies and procedures; internal correspondence; statutory records; insurance policies and records; etc.</w:t>
      </w:r>
      <w:r w:rsidDel="00000000" w:rsidR="00000000" w:rsidRPr="00000000">
        <w:rPr>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52">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53">
      <w:pPr>
        <w:spacing w:before="0" w:line="276" w:lineRule="auto"/>
        <w:rPr>
          <w:sz w:val="18"/>
          <w:szCs w:val="18"/>
          <w:vertAlign w:val="baseline"/>
        </w:rPr>
      </w:pPr>
      <w:r w:rsidDel="00000000" w:rsidR="00000000" w:rsidRPr="00000000">
        <w:rPr>
          <w:b w:val="1"/>
          <w:sz w:val="18"/>
          <w:szCs w:val="18"/>
          <w:vertAlign w:val="baseline"/>
          <w:rtl w:val="0"/>
        </w:rPr>
        <w:t xml:space="preserve">Personnel records: </w:t>
      </w:r>
      <w:r w:rsidDel="00000000" w:rsidR="00000000" w:rsidRPr="00000000">
        <w:rPr>
          <w:sz w:val="18"/>
          <w:szCs w:val="18"/>
          <w:vertAlign w:val="baseline"/>
          <w:rtl w:val="0"/>
        </w:rPr>
        <w:t xml:space="preserve">which includes records of temporary/fixed term/part-time/permanent employees, locums, associates, contractors, partners, directors (executive and non-executive). Records include personal files, records third parties have provided to us about their / our staff; employment contracts, conditions of employment; workplace policies; disciplinary records; termination records; minutes of staff meetings; performance management records and systems and all employment-related correspondence.</w:t>
      </w:r>
    </w:p>
    <w:p w:rsidR="00000000" w:rsidDel="00000000" w:rsidP="00000000" w:rsidRDefault="00000000" w:rsidRPr="00000000" w14:paraId="00000054">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55">
      <w:pPr>
        <w:spacing w:before="0" w:line="276" w:lineRule="auto"/>
        <w:rPr>
          <w:b w:val="0"/>
          <w:i w:val="0"/>
          <w:sz w:val="18"/>
          <w:szCs w:val="18"/>
          <w:vertAlign w:val="baseline"/>
        </w:rPr>
      </w:pPr>
      <w:r w:rsidDel="00000000" w:rsidR="00000000" w:rsidRPr="00000000">
        <w:rPr>
          <w:b w:val="1"/>
          <w:sz w:val="18"/>
          <w:szCs w:val="18"/>
          <w:vertAlign w:val="baseline"/>
          <w:rtl w:val="0"/>
        </w:rPr>
        <w:t xml:space="preserve">Client/patient records</w:t>
      </w:r>
      <w:r w:rsidDel="00000000" w:rsidR="00000000" w:rsidRPr="00000000">
        <w:rPr>
          <w:sz w:val="18"/>
          <w:szCs w:val="18"/>
          <w:vertAlign w:val="baseline"/>
          <w:rtl w:val="0"/>
        </w:rPr>
        <w:t xml:space="preserve">, which includes client/patient lists; health records; medical reports; funding records; agreements; consents; needs assessments; financial and accounts information; research information; evaluation records; profiling; and similar information. </w:t>
      </w:r>
      <w:r w:rsidDel="00000000" w:rsidR="00000000" w:rsidRPr="00000000">
        <w:rPr>
          <w:b w:val="1"/>
          <w:i w:val="1"/>
          <w:sz w:val="18"/>
          <w:szCs w:val="18"/>
          <w:u w:val="single"/>
          <w:vertAlign w:val="baseline"/>
          <w:rtl w:val="0"/>
        </w:rPr>
        <w:t xml:space="preserve">It must be noted that, in the health sector, personal and patient information are protected by legislation and ethical rules, and disclosure can only take place, if at all, within those frameworks</w:t>
      </w:r>
      <w:r w:rsidDel="00000000" w:rsidR="00000000" w:rsidRPr="00000000">
        <w:rPr>
          <w:b w:val="1"/>
          <w:i w:val="1"/>
          <w:sz w:val="18"/>
          <w:szCs w:val="18"/>
          <w:vertAlign w:val="baseline"/>
          <w:rtl w:val="0"/>
        </w:rPr>
        <w:t xml:space="preserve">.</w:t>
      </w:r>
      <w:r w:rsidDel="00000000" w:rsidR="00000000" w:rsidRPr="00000000">
        <w:rPr>
          <w:rtl w:val="0"/>
        </w:rPr>
      </w:r>
    </w:p>
    <w:p w:rsidR="00000000" w:rsidDel="00000000" w:rsidP="00000000" w:rsidRDefault="00000000" w:rsidRPr="00000000" w14:paraId="00000056">
      <w:pPr>
        <w:spacing w:before="0" w:line="276" w:lineRule="auto"/>
        <w:rPr>
          <w:b w:val="0"/>
          <w:i w:val="0"/>
          <w:sz w:val="18"/>
          <w:szCs w:val="18"/>
          <w:vertAlign w:val="baseline"/>
        </w:rPr>
      </w:pPr>
      <w:r w:rsidDel="00000000" w:rsidR="00000000" w:rsidRPr="00000000">
        <w:rPr>
          <w:rtl w:val="0"/>
        </w:rPr>
      </w:r>
    </w:p>
    <w:p w:rsidR="00000000" w:rsidDel="00000000" w:rsidP="00000000" w:rsidRDefault="00000000" w:rsidRPr="00000000" w14:paraId="00000057">
      <w:pPr>
        <w:spacing w:before="0" w:line="276" w:lineRule="auto"/>
        <w:rPr>
          <w:sz w:val="18"/>
          <w:szCs w:val="18"/>
          <w:vertAlign w:val="baseline"/>
        </w:rPr>
      </w:pPr>
      <w:r w:rsidDel="00000000" w:rsidR="00000000" w:rsidRPr="00000000">
        <w:rPr>
          <w:b w:val="1"/>
          <w:sz w:val="18"/>
          <w:szCs w:val="18"/>
          <w:vertAlign w:val="baseline"/>
          <w:rtl w:val="0"/>
        </w:rPr>
        <w:t xml:space="preserve">Supplier and service provider records</w:t>
      </w:r>
      <w:r w:rsidDel="00000000" w:rsidR="00000000" w:rsidRPr="00000000">
        <w:rPr>
          <w:sz w:val="18"/>
          <w:szCs w:val="18"/>
          <w:vertAlign w:val="baseline"/>
          <w:rtl w:val="0"/>
        </w:rPr>
        <w:t xml:space="preserve">:  which includes supplier registrations; contracts; confidentiality agreements and non-disclosure agreements, communications; logs; delivery records; commissioned work; and similar information, some of which might be provided to us by such suppliers and providers under service- and other contacts.</w:t>
      </w:r>
    </w:p>
    <w:p w:rsidR="00000000" w:rsidDel="00000000" w:rsidP="00000000" w:rsidRDefault="00000000" w:rsidRPr="00000000" w14:paraId="00000058">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59">
      <w:pPr>
        <w:spacing w:before="0" w:line="276" w:lineRule="auto"/>
        <w:rPr>
          <w:sz w:val="18"/>
          <w:szCs w:val="18"/>
          <w:vertAlign w:val="baseline"/>
        </w:rPr>
      </w:pPr>
      <w:r w:rsidDel="00000000" w:rsidR="00000000" w:rsidRPr="00000000">
        <w:rPr>
          <w:b w:val="1"/>
          <w:sz w:val="18"/>
          <w:szCs w:val="18"/>
          <w:vertAlign w:val="baseline"/>
          <w:rtl w:val="0"/>
        </w:rPr>
        <w:t xml:space="preserve">Technical records</w:t>
      </w:r>
      <w:r w:rsidDel="00000000" w:rsidR="00000000" w:rsidRPr="00000000">
        <w:rPr>
          <w:sz w:val="18"/>
          <w:szCs w:val="18"/>
          <w:vertAlign w:val="baseline"/>
          <w:rtl w:val="0"/>
        </w:rPr>
        <w:t xml:space="preserve">, which includes manuals, logs, electronic and cached information, product registrations, product dossiers, health professional council / statutory body records, approvals, conditions and requirements, trade association information and similar product information.</w:t>
      </w:r>
    </w:p>
    <w:p w:rsidR="00000000" w:rsidDel="00000000" w:rsidP="00000000" w:rsidRDefault="00000000" w:rsidRPr="00000000" w14:paraId="0000005A">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5B">
      <w:pPr>
        <w:spacing w:before="0" w:line="276" w:lineRule="auto"/>
        <w:rPr>
          <w:sz w:val="18"/>
          <w:szCs w:val="18"/>
          <w:vertAlign w:val="baseline"/>
        </w:rPr>
      </w:pPr>
      <w:r w:rsidDel="00000000" w:rsidR="00000000" w:rsidRPr="00000000">
        <w:rPr>
          <w:b w:val="1"/>
          <w:sz w:val="18"/>
          <w:szCs w:val="18"/>
          <w:vertAlign w:val="baseline"/>
          <w:rtl w:val="0"/>
        </w:rPr>
        <w:t xml:space="preserve">Third party information</w:t>
      </w:r>
      <w:r w:rsidDel="00000000" w:rsidR="00000000" w:rsidRPr="00000000">
        <w:rPr>
          <w:sz w:val="18"/>
          <w:szCs w:val="18"/>
          <w:vertAlign w:val="baseline"/>
          <w:rtl w:val="0"/>
        </w:rPr>
        <w:t xml:space="preserve">, which may be in our possession, but which would be subject to the conditions set in relation to such possession and use or purpose limitations.</w:t>
      </w:r>
    </w:p>
    <w:p w:rsidR="00000000" w:rsidDel="00000000" w:rsidP="00000000" w:rsidRDefault="00000000" w:rsidRPr="00000000" w14:paraId="0000005C">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5D">
      <w:pPr>
        <w:spacing w:before="0" w:line="276" w:lineRule="auto"/>
        <w:rPr>
          <w:sz w:val="18"/>
          <w:szCs w:val="18"/>
          <w:vertAlign w:val="baseline"/>
        </w:rPr>
      </w:pPr>
      <w:r w:rsidDel="00000000" w:rsidR="00000000" w:rsidRPr="00000000">
        <w:rPr>
          <w:b w:val="1"/>
          <w:sz w:val="18"/>
          <w:szCs w:val="18"/>
          <w:vertAlign w:val="baseline"/>
          <w:rtl w:val="0"/>
        </w:rPr>
        <w:t xml:space="preserve">Environment and market information</w:t>
      </w:r>
      <w:r w:rsidDel="00000000" w:rsidR="00000000" w:rsidRPr="00000000">
        <w:rPr>
          <w:sz w:val="18"/>
          <w:szCs w:val="18"/>
          <w:vertAlign w:val="baseline"/>
          <w:rtl w:val="0"/>
        </w:rPr>
        <w:t xml:space="preserve">, which include information bought, publicly available information and commissioned information which pertains to the specific sector and market of our business and factors that affect the business, professional and healthcare environment.</w:t>
      </w:r>
    </w:p>
    <w:p w:rsidR="00000000" w:rsidDel="00000000" w:rsidP="00000000" w:rsidRDefault="00000000" w:rsidRPr="00000000" w14:paraId="0000005E">
      <w:pPr>
        <w:spacing w:before="0" w:line="276" w:lineRule="auto"/>
        <w:rPr>
          <w:b w:val="0"/>
          <w:sz w:val="18"/>
          <w:szCs w:val="18"/>
          <w:vertAlign w:val="baseline"/>
        </w:rPr>
      </w:pPr>
      <w:r w:rsidDel="00000000" w:rsidR="00000000" w:rsidRPr="00000000">
        <w:rPr>
          <w:rtl w:val="0"/>
        </w:rPr>
      </w:r>
    </w:p>
    <w:p w:rsidR="00000000" w:rsidDel="00000000" w:rsidP="00000000" w:rsidRDefault="00000000" w:rsidRPr="00000000" w14:paraId="0000005F">
      <w:pPr>
        <w:spacing w:before="0" w:line="276" w:lineRule="auto"/>
        <w:jc w:val="center"/>
        <w:rPr>
          <w:b w:val="0"/>
          <w:sz w:val="18"/>
          <w:szCs w:val="18"/>
          <w:vertAlign w:val="baseline"/>
        </w:rPr>
      </w:pPr>
      <w:r w:rsidDel="00000000" w:rsidR="00000000" w:rsidRPr="00000000">
        <w:rPr>
          <w:b w:val="1"/>
          <w:sz w:val="18"/>
          <w:szCs w:val="18"/>
          <w:vertAlign w:val="baseline"/>
          <w:rtl w:val="0"/>
        </w:rPr>
        <w:t xml:space="preserve">CATEGORIES OF RECIPIENTS OF PERSONAL INFORMATION</w:t>
      </w:r>
      <w:r w:rsidDel="00000000" w:rsidR="00000000" w:rsidRPr="00000000">
        <w:rPr>
          <w:rtl w:val="0"/>
        </w:rPr>
      </w:r>
    </w:p>
    <w:p w:rsidR="00000000" w:rsidDel="00000000" w:rsidP="00000000" w:rsidRDefault="00000000" w:rsidRPr="00000000" w14:paraId="00000060">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61">
      <w:pPr>
        <w:spacing w:before="0" w:line="276" w:lineRule="auto"/>
        <w:rPr>
          <w:sz w:val="18"/>
          <w:szCs w:val="18"/>
          <w:vertAlign w:val="baseline"/>
        </w:rPr>
      </w:pPr>
      <w:r w:rsidDel="00000000" w:rsidR="00000000" w:rsidRPr="00000000">
        <w:rPr>
          <w:sz w:val="18"/>
          <w:szCs w:val="18"/>
          <w:vertAlign w:val="baseline"/>
          <w:rtl w:val="0"/>
        </w:rPr>
        <w:t xml:space="preserve">We may, as authorised by the National Health Act, share relevant personal and health information with the hospitals we work in, with other service providers who are involved in your care and where such sharing is in your best interest and to medical schemes, where applicable. We also have to, by law, report adverse events of products (medicines / devices) to the SA Health Products Regulatory Authority and the company whose products it is.</w:t>
      </w:r>
    </w:p>
    <w:p w:rsidR="00000000" w:rsidDel="00000000" w:rsidP="00000000" w:rsidRDefault="00000000" w:rsidRPr="00000000" w14:paraId="00000062">
      <w:pPr>
        <w:spacing w:before="0" w:line="276" w:lineRule="auto"/>
        <w:rPr>
          <w:sz w:val="18"/>
          <w:szCs w:val="18"/>
          <w:vertAlign w:val="baseline"/>
        </w:rPr>
      </w:pPr>
      <w:r w:rsidDel="00000000" w:rsidR="00000000" w:rsidRPr="00000000">
        <w:rPr>
          <w:sz w:val="18"/>
          <w:szCs w:val="18"/>
          <w:vertAlign w:val="baseline"/>
          <w:rtl w:val="0"/>
        </w:rPr>
        <w:t xml:space="preserve"> </w:t>
      </w:r>
    </w:p>
    <w:p w:rsidR="00000000" w:rsidDel="00000000" w:rsidP="00000000" w:rsidRDefault="00000000" w:rsidRPr="00000000" w14:paraId="00000063">
      <w:pPr>
        <w:spacing w:before="0" w:line="276" w:lineRule="auto"/>
        <w:jc w:val="center"/>
        <w:rPr>
          <w:b w:val="0"/>
          <w:sz w:val="18"/>
          <w:szCs w:val="18"/>
          <w:vertAlign w:val="baseline"/>
        </w:rPr>
      </w:pPr>
      <w:r w:rsidDel="00000000" w:rsidR="00000000" w:rsidRPr="00000000">
        <w:rPr>
          <w:b w:val="1"/>
          <w:sz w:val="18"/>
          <w:szCs w:val="18"/>
          <w:vertAlign w:val="baseline"/>
          <w:rtl w:val="0"/>
        </w:rPr>
        <w:t xml:space="preserve">PLANNED TRANS-BORDER FLOW OF PERSONAL INFORMATION</w:t>
      </w:r>
      <w:r w:rsidDel="00000000" w:rsidR="00000000" w:rsidRPr="00000000">
        <w:rPr>
          <w:rtl w:val="0"/>
        </w:rPr>
      </w:r>
    </w:p>
    <w:p w:rsidR="00000000" w:rsidDel="00000000" w:rsidP="00000000" w:rsidRDefault="00000000" w:rsidRPr="00000000" w14:paraId="00000064">
      <w:pPr>
        <w:spacing w:before="0" w:line="276" w:lineRule="auto"/>
        <w:rPr>
          <w:b w:val="0"/>
          <w:sz w:val="18"/>
          <w:szCs w:val="18"/>
          <w:vertAlign w:val="baseline"/>
        </w:rPr>
      </w:pPr>
      <w:r w:rsidDel="00000000" w:rsidR="00000000" w:rsidRPr="00000000">
        <w:rPr>
          <w:rtl w:val="0"/>
        </w:rPr>
      </w:r>
    </w:p>
    <w:p w:rsidR="00000000" w:rsidDel="00000000" w:rsidP="00000000" w:rsidRDefault="00000000" w:rsidRPr="00000000" w14:paraId="00000065">
      <w:pPr>
        <w:spacing w:before="0" w:line="276" w:lineRule="auto"/>
        <w:rPr>
          <w:i w:val="0"/>
          <w:sz w:val="18"/>
          <w:szCs w:val="18"/>
          <w:vertAlign w:val="baseline"/>
        </w:rPr>
      </w:pPr>
      <w:r w:rsidDel="00000000" w:rsidR="00000000" w:rsidRPr="00000000">
        <w:rPr>
          <w:sz w:val="18"/>
          <w:szCs w:val="18"/>
          <w:vertAlign w:val="baseline"/>
          <w:rtl w:val="0"/>
        </w:rPr>
        <w:t xml:space="preserve">The Practice does not have any planned trans-border flow of personal information. </w:t>
      </w:r>
      <w:r w:rsidDel="00000000" w:rsidR="00000000" w:rsidRPr="00000000">
        <w:rPr>
          <w:rtl w:val="0"/>
        </w:rPr>
      </w:r>
    </w:p>
    <w:p w:rsidR="00000000" w:rsidDel="00000000" w:rsidP="00000000" w:rsidRDefault="00000000" w:rsidRPr="00000000" w14:paraId="00000066">
      <w:pPr>
        <w:spacing w:before="0" w:line="276" w:lineRule="auto"/>
        <w:rPr>
          <w:i w:val="0"/>
          <w:sz w:val="18"/>
          <w:szCs w:val="18"/>
          <w:vertAlign w:val="baseline"/>
        </w:rPr>
      </w:pPr>
      <w:r w:rsidDel="00000000" w:rsidR="00000000" w:rsidRPr="00000000">
        <w:rPr>
          <w:rtl w:val="0"/>
        </w:rPr>
      </w:r>
    </w:p>
    <w:p w:rsidR="00000000" w:rsidDel="00000000" w:rsidP="00000000" w:rsidRDefault="00000000" w:rsidRPr="00000000" w14:paraId="00000067">
      <w:pPr>
        <w:spacing w:before="0" w:line="276" w:lineRule="auto"/>
        <w:jc w:val="center"/>
        <w:rPr>
          <w:b w:val="0"/>
          <w:sz w:val="18"/>
          <w:szCs w:val="18"/>
          <w:vertAlign w:val="baseline"/>
        </w:rPr>
      </w:pPr>
      <w:r w:rsidDel="00000000" w:rsidR="00000000" w:rsidRPr="00000000">
        <w:rPr>
          <w:b w:val="1"/>
          <w:sz w:val="18"/>
          <w:szCs w:val="18"/>
          <w:vertAlign w:val="baseline"/>
          <w:rtl w:val="0"/>
        </w:rPr>
        <w:t xml:space="preserve">PURPOSE OF THE PROCESSING OF THE RECORDS REFERRED TO</w:t>
      </w:r>
      <w:r w:rsidDel="00000000" w:rsidR="00000000" w:rsidRPr="00000000">
        <w:rPr>
          <w:rtl w:val="0"/>
        </w:rPr>
      </w:r>
    </w:p>
    <w:p w:rsidR="00000000" w:rsidDel="00000000" w:rsidP="00000000" w:rsidRDefault="00000000" w:rsidRPr="00000000" w14:paraId="00000068">
      <w:pPr>
        <w:spacing w:before="0" w:line="276" w:lineRule="auto"/>
        <w:rPr>
          <w:b w:val="0"/>
          <w:sz w:val="18"/>
          <w:szCs w:val="18"/>
          <w:vertAlign w:val="baseline"/>
        </w:rPr>
      </w:pPr>
      <w:r w:rsidDel="00000000" w:rsidR="00000000" w:rsidRPr="00000000">
        <w:rPr>
          <w:rtl w:val="0"/>
        </w:rPr>
      </w:r>
    </w:p>
    <w:p w:rsidR="00000000" w:rsidDel="00000000" w:rsidP="00000000" w:rsidRDefault="00000000" w:rsidRPr="00000000" w14:paraId="00000069">
      <w:pPr>
        <w:spacing w:before="0" w:line="276" w:lineRule="auto"/>
        <w:rPr>
          <w:sz w:val="18"/>
          <w:szCs w:val="18"/>
          <w:vertAlign w:val="baseline"/>
        </w:rPr>
      </w:pPr>
      <w:r w:rsidDel="00000000" w:rsidR="00000000" w:rsidRPr="00000000">
        <w:rPr>
          <w:sz w:val="18"/>
          <w:szCs w:val="18"/>
          <w:vertAlign w:val="baseline"/>
          <w:rtl w:val="0"/>
        </w:rPr>
        <w:t xml:space="preserve">The purpose of processing the information contained in the records listed above is:</w:t>
      </w:r>
    </w:p>
    <w:p w:rsidR="00000000" w:rsidDel="00000000" w:rsidP="00000000" w:rsidRDefault="00000000" w:rsidRPr="00000000" w14:paraId="0000006A">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6B">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relation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business/internal records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good corporate governance and to comply with business and tax legislation.</w:t>
      </w:r>
    </w:p>
    <w:p w:rsidR="00000000" w:rsidDel="00000000" w:rsidP="00000000" w:rsidRDefault="00000000" w:rsidRPr="00000000" w14:paraId="0000006C">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relation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retention of employment records as legislated and execution of employer/employee agreements and labour legislation.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120" w:line="288"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relation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Patients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retention of records as required by law and to provide healthcare services, to access health products (prescriptions and products orders) and for the collection of fees for the services so provided. Where the Practice participates in Registries or other databases, the specific consents signed by patients to have their information included, will disclose the purpose of such database.</w:t>
      </w:r>
    </w:p>
    <w:p w:rsidR="00000000" w:rsidDel="00000000" w:rsidP="00000000" w:rsidRDefault="00000000" w:rsidRPr="00000000" w14:paraId="00000071">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relation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Suppliers and Service Providers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record retention as legislated and for the execution of the supplier- and service level agreements.</w:t>
      </w:r>
    </w:p>
    <w:p w:rsidR="00000000" w:rsidDel="00000000" w:rsidP="00000000" w:rsidRDefault="00000000" w:rsidRPr="00000000" w14:paraId="00000073">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SUITABILITY OF THE INFORMATION SECURITY MEASURES</w:t>
      </w:r>
      <w:r w:rsidDel="00000000" w:rsidR="00000000" w:rsidRPr="00000000">
        <w:rPr>
          <w:rtl w:val="0"/>
        </w:rPr>
      </w:r>
    </w:p>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business store information electronically and physically as follows:</w:t>
      </w:r>
    </w:p>
    <w:p w:rsidR="00000000" w:rsidDel="00000000" w:rsidP="00000000" w:rsidRDefault="00000000" w:rsidRPr="00000000" w14:paraId="00000078">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Physical records are kept in locked cabinets at the business which is locked when not in use, and at the end of each day and only 4 people have access to the keys to the filing and other storage cabinet, as well as the office of and the practice. There is an alarm system, fire alarm and a 24 hour security company on site at the hospital monitoring the parameter of the hospital which includes this practice.</w:t>
      </w:r>
    </w:p>
    <w:p w:rsidR="00000000" w:rsidDel="00000000" w:rsidP="00000000" w:rsidRDefault="00000000" w:rsidRPr="00000000" w14:paraId="0000007A">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Copies of records are kept electronically.. </w:t>
      </w:r>
    </w:p>
    <w:p w:rsidR="00000000" w:rsidDel="00000000" w:rsidP="00000000" w:rsidRDefault="00000000" w:rsidRPr="00000000" w14:paraId="0000007B">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Electronic records are kept on office computers which are password protected, with software regularly updated to protect against hacking, unauthorised access, tampering and the likes, and staff are trained to avoid practices that could place records at risk and on good practices that would keep electronic information reasonably secure. </w:t>
      </w:r>
    </w:p>
    <w:p w:rsidR="00000000" w:rsidDel="00000000" w:rsidP="00000000" w:rsidRDefault="00000000" w:rsidRPr="00000000" w14:paraId="0000007C">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Records will be archived after 10 years and are done so electronically and physically in a filing cabinet that is secure.</w:t>
      </w:r>
    </w:p>
    <w:p w:rsidR="00000000" w:rsidDel="00000000" w:rsidP="00000000" w:rsidRDefault="00000000" w:rsidRPr="00000000" w14:paraId="0000007D">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PRESCRIBED FEES</w:t>
      </w:r>
      <w:r w:rsidDel="00000000" w:rsidR="00000000" w:rsidRPr="00000000">
        <w:rPr>
          <w:rtl w:val="0"/>
        </w:rPr>
      </w:r>
    </w:p>
    <w:p w:rsidR="00000000" w:rsidDel="00000000" w:rsidP="00000000" w:rsidRDefault="00000000" w:rsidRPr="00000000" w14:paraId="00000080">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following applies to the request other than personal requests:</w:t>
      </w:r>
    </w:p>
    <w:p w:rsidR="00000000" w:rsidDel="00000000" w:rsidP="00000000" w:rsidRDefault="00000000" w:rsidRPr="00000000" w14:paraId="00000082">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requestor is required to pay the prescribed fee of R50 before the request will be processed.</w:t>
      </w:r>
    </w:p>
    <w:p w:rsidR="00000000" w:rsidDel="00000000" w:rsidP="00000000" w:rsidRDefault="00000000" w:rsidRPr="00000000" w14:paraId="00000084">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preparation of the record requested requires more than the prescribed 6 (six) hours, a deposit of not more than one third of the access fee which would be payable if the access was granted, shall be payable.</w:t>
      </w:r>
    </w:p>
    <w:p w:rsidR="00000000" w:rsidDel="00000000" w:rsidP="00000000" w:rsidRDefault="00000000" w:rsidRPr="00000000" w14:paraId="00000085">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requestor may lodge an application with a court against the tender/payment of the request fee and/or deposit.</w:t>
      </w:r>
    </w:p>
    <w:p w:rsidR="00000000" w:rsidDel="00000000" w:rsidP="00000000" w:rsidRDefault="00000000" w:rsidRPr="00000000" w14:paraId="00000086">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Records may be withheld until fees have been paid.</w:t>
      </w:r>
    </w:p>
    <w:p w:rsidR="00000000" w:rsidDel="00000000" w:rsidP="00000000" w:rsidRDefault="00000000" w:rsidRPr="00000000" w14:paraId="00000087">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latest fee structure is available on the website of the SAHRC at </w:t>
      </w:r>
      <w:hyperlink r:id="rId11">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www.sahrc.org.za</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attached hereto as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Annexure B.</w:t>
      </w:r>
      <w:r w:rsidDel="00000000" w:rsidR="00000000" w:rsidRPr="00000000">
        <w:rPr>
          <w:rtl w:val="0"/>
        </w:rPr>
      </w:r>
    </w:p>
    <w:p w:rsidR="00000000" w:rsidDel="00000000" w:rsidP="00000000" w:rsidRDefault="00000000" w:rsidRPr="00000000" w14:paraId="00000088">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manual is signed by [insert initials and surname] on [insert] day of [month] [year].</w:t>
      </w:r>
    </w:p>
    <w:p w:rsidR="00000000" w:rsidDel="00000000" w:rsidP="00000000" w:rsidRDefault="00000000" w:rsidRPr="00000000" w14:paraId="0000008C">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8E">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8F">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0">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1">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2">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3">
      <w:pPr>
        <w:spacing w:before="0" w:line="276" w:lineRule="auto"/>
        <w:rPr>
          <w:sz w:val="18"/>
          <w:szCs w:val="18"/>
          <w:vertAlign w:val="baseline"/>
        </w:rPr>
      </w:pPr>
      <w:r w:rsidDel="00000000" w:rsidR="00000000" w:rsidRPr="00000000">
        <w:rPr>
          <w:sz w:val="18"/>
          <w:szCs w:val="18"/>
          <w:vertAlign w:val="baseline"/>
          <w:rtl w:val="0"/>
        </w:rPr>
        <w:t xml:space="preserve">_______________________</w:t>
      </w:r>
    </w:p>
    <w:p w:rsidR="00000000" w:rsidDel="00000000" w:rsidP="00000000" w:rsidRDefault="00000000" w:rsidRPr="00000000" w14:paraId="00000094">
      <w:pPr>
        <w:spacing w:before="0" w:line="276" w:lineRule="auto"/>
        <w:rPr>
          <w:sz w:val="18"/>
          <w:szCs w:val="18"/>
          <w:vertAlign w:val="baseline"/>
        </w:rPr>
      </w:pPr>
      <w:r w:rsidDel="00000000" w:rsidR="00000000" w:rsidRPr="00000000">
        <w:rPr>
          <w:sz w:val="18"/>
          <w:szCs w:val="18"/>
          <w:vertAlign w:val="baseline"/>
          <w:rtl w:val="0"/>
        </w:rPr>
        <w:t xml:space="preserve">Signature: Dr Raman-Abdulla (Information Officer)</w:t>
      </w:r>
    </w:p>
    <w:p w:rsidR="00000000" w:rsidDel="00000000" w:rsidP="00000000" w:rsidRDefault="00000000" w:rsidRPr="00000000" w14:paraId="00000095">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6">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7">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8">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9">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A">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B">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C">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D">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E">
      <w:pPr>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09F">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ANNEXURE A:</w:t>
      </w:r>
      <w:r w:rsidDel="00000000" w:rsidR="00000000" w:rsidRPr="00000000">
        <w:rPr>
          <w:rtl w:val="0"/>
        </w:rPr>
      </w:r>
    </w:p>
    <w:p w:rsidR="00000000" w:rsidDel="00000000" w:rsidP="00000000" w:rsidRDefault="00000000" w:rsidRPr="00000000" w14:paraId="000000A0">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REQUEST FOR ACCESS TO RECORD OF PRIVATE BODY</w:t>
      </w:r>
      <w:r w:rsidDel="00000000" w:rsidR="00000000" w:rsidRPr="00000000">
        <w:rPr>
          <w:rtl w:val="0"/>
        </w:rPr>
      </w:r>
    </w:p>
    <w:p w:rsidR="00000000" w:rsidDel="00000000" w:rsidP="00000000" w:rsidRDefault="00000000" w:rsidRPr="00000000" w14:paraId="000000A2">
      <w:pPr>
        <w:widowControl w:val="0"/>
        <w:spacing w:before="0" w:line="276" w:lineRule="auto"/>
        <w:jc w:val="center"/>
        <w:rPr>
          <w:sz w:val="18"/>
          <w:szCs w:val="18"/>
          <w:vertAlign w:val="baseline"/>
        </w:rPr>
      </w:pPr>
      <w:r w:rsidDel="00000000" w:rsidR="00000000" w:rsidRPr="00000000">
        <w:rPr>
          <w:sz w:val="18"/>
          <w:szCs w:val="18"/>
          <w:vertAlign w:val="baseline"/>
          <w:rtl w:val="0"/>
        </w:rPr>
        <w:t xml:space="preserve">(</w:t>
      </w:r>
      <w:hyperlink r:id="rId12">
        <w:r w:rsidDel="00000000" w:rsidR="00000000" w:rsidRPr="00000000">
          <w:rPr>
            <w:sz w:val="18"/>
            <w:szCs w:val="18"/>
            <w:vertAlign w:val="baseline"/>
            <w:rtl w:val="0"/>
          </w:rPr>
          <w:t xml:space="preserve">Section 53 (1)</w:t>
        </w:r>
      </w:hyperlink>
      <w:r w:rsidDel="00000000" w:rsidR="00000000" w:rsidRPr="00000000">
        <w:rPr>
          <w:sz w:val="18"/>
          <w:szCs w:val="18"/>
          <w:vertAlign w:val="baseline"/>
          <w:rtl w:val="0"/>
        </w:rPr>
        <w:t xml:space="preserve"> of the Promotion of Access to Information Act, 2000</w:t>
      </w:r>
      <w:r w:rsidDel="00000000" w:rsidR="00000000" w:rsidRPr="00000000">
        <w:rPr>
          <w:rFonts w:ascii="MS Gothic" w:cs="MS Gothic" w:eastAsia="MS Gothic" w:hAnsi="MS Gothic"/>
          <w:sz w:val="18"/>
          <w:szCs w:val="18"/>
          <w:vertAlign w:val="baseline"/>
          <w:rtl w:val="0"/>
        </w:rPr>
        <w:t xml:space="preserve"> </w:t>
      </w:r>
      <w:r w:rsidDel="00000000" w:rsidR="00000000" w:rsidRPr="00000000">
        <w:rPr>
          <w:sz w:val="18"/>
          <w:szCs w:val="18"/>
          <w:vertAlign w:val="baseline"/>
          <w:rtl w:val="0"/>
        </w:rPr>
        <w:t xml:space="preserve">(Act </w:t>
      </w:r>
      <w:hyperlink r:id="rId13">
        <w:r w:rsidDel="00000000" w:rsidR="00000000" w:rsidRPr="00000000">
          <w:rPr>
            <w:sz w:val="18"/>
            <w:szCs w:val="18"/>
            <w:vertAlign w:val="baseline"/>
            <w:rtl w:val="0"/>
          </w:rPr>
          <w:t xml:space="preserve">No. 2 of 2000</w:t>
        </w:r>
      </w:hyperlink>
      <w:r w:rsidDel="00000000" w:rsidR="00000000" w:rsidRPr="00000000">
        <w:rPr>
          <w:sz w:val="18"/>
          <w:szCs w:val="18"/>
          <w:vertAlign w:val="baseline"/>
          <w:rtl w:val="0"/>
        </w:rPr>
        <w:t xml:space="preserve">))</w:t>
      </w:r>
    </w:p>
    <w:p w:rsidR="00000000" w:rsidDel="00000000" w:rsidP="00000000" w:rsidRDefault="00000000" w:rsidRPr="00000000" w14:paraId="000000A3">
      <w:pPr>
        <w:widowControl w:val="0"/>
        <w:spacing w:before="0" w:line="276" w:lineRule="auto"/>
        <w:jc w:val="center"/>
        <w:rPr>
          <w:sz w:val="18"/>
          <w:szCs w:val="18"/>
          <w:vertAlign w:val="baseline"/>
        </w:rPr>
      </w:pPr>
      <w:r w:rsidDel="00000000" w:rsidR="00000000" w:rsidRPr="00000000">
        <w:rPr>
          <w:sz w:val="18"/>
          <w:szCs w:val="18"/>
          <w:vertAlign w:val="baseline"/>
          <w:rtl w:val="0"/>
        </w:rPr>
        <w:t xml:space="preserve">[</w:t>
      </w:r>
      <w:hyperlink r:id="rId14">
        <w:r w:rsidDel="00000000" w:rsidR="00000000" w:rsidRPr="00000000">
          <w:rPr>
            <w:sz w:val="18"/>
            <w:szCs w:val="18"/>
            <w:vertAlign w:val="baseline"/>
            <w:rtl w:val="0"/>
          </w:rPr>
          <w:t xml:space="preserve">Regulation 10</w:t>
        </w:r>
      </w:hyperlink>
      <w:r w:rsidDel="00000000" w:rsidR="00000000" w:rsidRPr="00000000">
        <w:rPr>
          <w:sz w:val="18"/>
          <w:szCs w:val="18"/>
          <w:vertAlign w:val="baseline"/>
          <w:rtl w:val="0"/>
        </w:rPr>
        <w:t xml:space="preserve">]</w:t>
      </w:r>
    </w:p>
    <w:tbl>
      <w:tblPr>
        <w:tblStyle w:val="Table1"/>
        <w:tblW w:w="95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94"/>
        <w:tblGridChange w:id="0">
          <w:tblGrid>
            <w:gridCol w:w="9594"/>
          </w:tblGrid>
        </w:tblGridChange>
      </w:tblGrid>
      <w:tr>
        <w:tc>
          <w:tcPr>
            <w:vAlign w:val="center"/>
          </w:tcPr>
          <w:p w:rsidR="00000000" w:rsidDel="00000000" w:rsidP="00000000" w:rsidRDefault="00000000" w:rsidRPr="00000000" w14:paraId="000000A4">
            <w:pPr>
              <w:widowControl w:val="0"/>
              <w:spacing w:before="0" w:line="276" w:lineRule="auto"/>
              <w:ind w:left="360" w:hanging="360"/>
              <w:rPr>
                <w:sz w:val="18"/>
                <w:szCs w:val="18"/>
                <w:vertAlign w:val="baseline"/>
              </w:rPr>
            </w:pPr>
            <w:r w:rsidDel="00000000" w:rsidR="00000000" w:rsidRPr="00000000">
              <w:rPr>
                <w:b w:val="1"/>
                <w:sz w:val="18"/>
                <w:szCs w:val="18"/>
                <w:vertAlign w:val="baseline"/>
                <w:rtl w:val="0"/>
              </w:rPr>
              <w:t xml:space="preserve">A. Particulars of private body</w:t>
            </w:r>
            <w:r w:rsidDel="00000000" w:rsidR="00000000" w:rsidRPr="00000000">
              <w:rPr>
                <w:rtl w:val="0"/>
              </w:rPr>
            </w:r>
          </w:p>
        </w:tc>
      </w:tr>
      <w:tr>
        <w:tc>
          <w:tcPr>
            <w:vAlign w:val="center"/>
          </w:tcPr>
          <w:p w:rsidR="00000000" w:rsidDel="00000000" w:rsidP="00000000" w:rsidRDefault="00000000" w:rsidRPr="00000000" w14:paraId="000000A5">
            <w:pPr>
              <w:widowControl w:val="0"/>
              <w:spacing w:before="0" w:line="276" w:lineRule="auto"/>
              <w:rPr>
                <w:sz w:val="18"/>
                <w:szCs w:val="18"/>
                <w:vertAlign w:val="baseline"/>
              </w:rPr>
            </w:pPr>
            <w:r w:rsidDel="00000000" w:rsidR="00000000" w:rsidRPr="00000000">
              <w:rPr>
                <w:sz w:val="18"/>
                <w:szCs w:val="18"/>
                <w:vertAlign w:val="baseline"/>
                <w:rtl w:val="0"/>
              </w:rPr>
              <w:t xml:space="preserve">The Head: </w:t>
            </w:r>
          </w:p>
          <w:p w:rsidR="00000000" w:rsidDel="00000000" w:rsidP="00000000" w:rsidRDefault="00000000" w:rsidRPr="00000000" w14:paraId="000000A6">
            <w:pPr>
              <w:widowControl w:val="0"/>
              <w:spacing w:before="0" w:line="276" w:lineRule="auto"/>
              <w:rPr>
                <w:sz w:val="18"/>
                <w:szCs w:val="18"/>
                <w:vertAlign w:val="baseline"/>
              </w:rPr>
            </w:pPr>
            <w:r w:rsidDel="00000000" w:rsidR="00000000" w:rsidRPr="00000000">
              <w:rPr>
                <w:rtl w:val="0"/>
              </w:rPr>
            </w:r>
          </w:p>
        </w:tc>
      </w:tr>
      <w:tr>
        <w:tc>
          <w:tcPr>
            <w:vAlign w:val="center"/>
          </w:tcPr>
          <w:p w:rsidR="00000000" w:rsidDel="00000000" w:rsidP="00000000" w:rsidRDefault="00000000" w:rsidRPr="00000000" w14:paraId="000000A7">
            <w:pPr>
              <w:widowControl w:val="0"/>
              <w:spacing w:before="0" w:line="276" w:lineRule="auto"/>
              <w:ind w:left="360" w:hanging="360"/>
              <w:rPr>
                <w:b w:val="0"/>
                <w:sz w:val="18"/>
                <w:szCs w:val="18"/>
                <w:vertAlign w:val="baseline"/>
              </w:rPr>
            </w:pPr>
            <w:r w:rsidDel="00000000" w:rsidR="00000000" w:rsidRPr="00000000">
              <w:rPr>
                <w:b w:val="1"/>
                <w:sz w:val="18"/>
                <w:szCs w:val="18"/>
                <w:vertAlign w:val="baseline"/>
                <w:rtl w:val="0"/>
              </w:rPr>
              <w:t xml:space="preserve">B. Particulars of person requesting access to the record</w:t>
            </w:r>
            <w:r w:rsidDel="00000000" w:rsidR="00000000" w:rsidRPr="00000000">
              <w:rPr>
                <w:rtl w:val="0"/>
              </w:rPr>
            </w:r>
          </w:p>
          <w:p w:rsidR="00000000" w:rsidDel="00000000" w:rsidP="00000000" w:rsidRDefault="00000000" w:rsidRPr="00000000" w14:paraId="000000A8">
            <w:pPr>
              <w:widowControl w:val="0"/>
              <w:spacing w:before="0" w:line="276" w:lineRule="auto"/>
              <w:ind w:left="360" w:hanging="360"/>
              <w:rPr>
                <w:sz w:val="18"/>
                <w:szCs w:val="18"/>
                <w:vertAlign w:val="baseline"/>
              </w:rPr>
            </w:pPr>
            <w:r w:rsidDel="00000000" w:rsidR="00000000" w:rsidRPr="00000000">
              <w:rPr>
                <w:rtl w:val="0"/>
              </w:rPr>
            </w:r>
          </w:p>
        </w:tc>
      </w:tr>
      <w:tr>
        <w:tc>
          <w:tcPr>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A9">
            <w:pPr>
              <w:widowControl w:val="0"/>
              <w:spacing w:before="0" w:line="276" w:lineRule="auto"/>
              <w:ind w:right="140"/>
              <w:rPr>
                <w:sz w:val="18"/>
                <w:szCs w:val="18"/>
                <w:vertAlign w:val="baseline"/>
              </w:rPr>
            </w:pPr>
            <w:r w:rsidDel="00000000" w:rsidR="00000000" w:rsidRPr="00000000">
              <w:rPr>
                <w:sz w:val="18"/>
                <w:szCs w:val="18"/>
                <w:vertAlign w:val="baseline"/>
                <w:rtl w:val="0"/>
              </w:rPr>
              <w:t xml:space="preserve"> (</w:t>
            </w:r>
            <w:r w:rsidDel="00000000" w:rsidR="00000000" w:rsidRPr="00000000">
              <w:rPr>
                <w:i w:val="1"/>
                <w:sz w:val="18"/>
                <w:szCs w:val="18"/>
                <w:vertAlign w:val="baseline"/>
                <w:rtl w:val="0"/>
              </w:rPr>
              <w:t xml:space="preserve">a</w:t>
            </w: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 The particulars of the person who requests access to the record must be given below.</w:t>
            </w:r>
            <w:r w:rsidDel="00000000" w:rsidR="00000000" w:rsidRPr="00000000">
              <w:rPr>
                <w:rtl w:val="0"/>
              </w:rPr>
            </w:r>
          </w:p>
        </w:tc>
      </w:tr>
      <w:tr>
        <w:tc>
          <w:tcPr>
            <w:tcBorders>
              <w:left w:color="000000" w:space="0" w:sz="8" w:val="single"/>
              <w:right w:color="000000" w:space="0" w:sz="8" w:val="single"/>
            </w:tcBorders>
            <w:vAlign w:val="center"/>
          </w:tcPr>
          <w:p w:rsidR="00000000" w:rsidDel="00000000" w:rsidP="00000000" w:rsidRDefault="00000000" w:rsidRPr="00000000" w14:paraId="000000AA">
            <w:pPr>
              <w:widowControl w:val="0"/>
              <w:spacing w:before="0" w:line="276" w:lineRule="auto"/>
              <w:ind w:right="140"/>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b</w:t>
            </w: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 The address and/or fax number in the Republic to which the information is to be sent must be given.</w:t>
            </w:r>
            <w:r w:rsidDel="00000000" w:rsidR="00000000" w:rsidRPr="00000000">
              <w:rPr>
                <w:rtl w:val="0"/>
              </w:rPr>
            </w:r>
          </w:p>
        </w:tc>
      </w:tr>
      <w:t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AB">
            <w:pPr>
              <w:widowControl w:val="0"/>
              <w:spacing w:before="0" w:line="276" w:lineRule="auto"/>
              <w:ind w:right="140"/>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c</w:t>
            </w: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 Proof of the capacity in which the request is made, if applicable, must be attached.</w:t>
            </w:r>
            <w:r w:rsidDel="00000000" w:rsidR="00000000" w:rsidRPr="00000000">
              <w:rPr>
                <w:rtl w:val="0"/>
              </w:rPr>
            </w:r>
          </w:p>
        </w:tc>
      </w:tr>
      <w:tr>
        <w:tc>
          <w:tcPr>
            <w:vAlign w:val="center"/>
          </w:tcPr>
          <w:p w:rsidR="00000000" w:rsidDel="00000000" w:rsidP="00000000" w:rsidRDefault="00000000" w:rsidRPr="00000000" w14:paraId="000000AC">
            <w:pPr>
              <w:widowControl w:val="0"/>
              <w:spacing w:before="0" w:line="276" w:lineRule="auto"/>
              <w:rPr>
                <w:sz w:val="18"/>
                <w:szCs w:val="18"/>
                <w:vertAlign w:val="baseline"/>
              </w:rPr>
            </w:pPr>
            <w:r w:rsidDel="00000000" w:rsidR="00000000" w:rsidRPr="00000000">
              <w:rPr>
                <w:sz w:val="18"/>
                <w:szCs w:val="18"/>
                <w:vertAlign w:val="baseline"/>
                <w:rtl w:val="0"/>
              </w:rPr>
              <w:t xml:space="preserve">Full names and surname: </w:t>
            </w:r>
          </w:p>
        </w:tc>
      </w:tr>
      <w:tr>
        <w:tc>
          <w:tcPr>
            <w:vAlign w:val="center"/>
          </w:tcPr>
          <w:p w:rsidR="00000000" w:rsidDel="00000000" w:rsidP="00000000" w:rsidRDefault="00000000" w:rsidRPr="00000000" w14:paraId="000000AD">
            <w:pPr>
              <w:widowControl w:val="0"/>
              <w:spacing w:before="0" w:line="276" w:lineRule="auto"/>
              <w:rPr>
                <w:sz w:val="18"/>
                <w:szCs w:val="18"/>
                <w:vertAlign w:val="baseline"/>
              </w:rPr>
            </w:pPr>
            <w:r w:rsidDel="00000000" w:rsidR="00000000" w:rsidRPr="00000000">
              <w:rPr>
                <w:sz w:val="18"/>
                <w:szCs w:val="18"/>
                <w:vertAlign w:val="baseline"/>
                <w:rtl w:val="0"/>
              </w:rPr>
              <w:t xml:space="preserve">Identity number: </w:t>
            </w:r>
          </w:p>
        </w:tc>
      </w:tr>
      <w:tr>
        <w:tc>
          <w:tcPr>
            <w:vAlign w:val="center"/>
          </w:tcPr>
          <w:p w:rsidR="00000000" w:rsidDel="00000000" w:rsidP="00000000" w:rsidRDefault="00000000" w:rsidRPr="00000000" w14:paraId="000000AE">
            <w:pPr>
              <w:widowControl w:val="0"/>
              <w:spacing w:before="0" w:line="276" w:lineRule="auto"/>
              <w:rPr>
                <w:sz w:val="18"/>
                <w:szCs w:val="18"/>
                <w:vertAlign w:val="baseline"/>
              </w:rPr>
            </w:pPr>
            <w:r w:rsidDel="00000000" w:rsidR="00000000" w:rsidRPr="00000000">
              <w:rPr>
                <w:sz w:val="18"/>
                <w:szCs w:val="18"/>
                <w:vertAlign w:val="baseline"/>
                <w:rtl w:val="0"/>
              </w:rPr>
              <w:t xml:space="preserve">Postal address: </w:t>
            </w:r>
          </w:p>
        </w:tc>
      </w:tr>
      <w:tr>
        <w:tc>
          <w:tcPr>
            <w:vAlign w:val="center"/>
          </w:tcPr>
          <w:p w:rsidR="00000000" w:rsidDel="00000000" w:rsidP="00000000" w:rsidRDefault="00000000" w:rsidRPr="00000000" w14:paraId="000000AF">
            <w:pPr>
              <w:widowControl w:val="0"/>
              <w:spacing w:before="0" w:line="276" w:lineRule="auto"/>
              <w:rPr>
                <w:sz w:val="18"/>
                <w:szCs w:val="18"/>
                <w:vertAlign w:val="baseline"/>
              </w:rPr>
            </w:pPr>
            <w:r w:rsidDel="00000000" w:rsidR="00000000" w:rsidRPr="00000000">
              <w:rPr>
                <w:rtl w:val="0"/>
              </w:rPr>
            </w:r>
          </w:p>
        </w:tc>
      </w:tr>
      <w:tr>
        <w:tc>
          <w:tcPr>
            <w:vAlign w:val="center"/>
          </w:tcPr>
          <w:p w:rsidR="00000000" w:rsidDel="00000000" w:rsidP="00000000" w:rsidRDefault="00000000" w:rsidRPr="00000000" w14:paraId="000000B0">
            <w:pPr>
              <w:widowControl w:val="0"/>
              <w:spacing w:before="0" w:line="276" w:lineRule="auto"/>
              <w:ind w:firstLine="5280"/>
              <w:rPr>
                <w:sz w:val="18"/>
                <w:szCs w:val="18"/>
                <w:vertAlign w:val="baseline"/>
              </w:rPr>
            </w:pPr>
            <w:r w:rsidDel="00000000" w:rsidR="00000000" w:rsidRPr="00000000">
              <w:rPr>
                <w:sz w:val="18"/>
                <w:szCs w:val="18"/>
                <w:vertAlign w:val="baseline"/>
                <w:rtl w:val="0"/>
              </w:rPr>
              <w:t xml:space="preserve">Fax number:  </w:t>
            </w:r>
          </w:p>
        </w:tc>
      </w:tr>
      <w:tr>
        <w:tc>
          <w:tcPr>
            <w:vAlign w:val="center"/>
          </w:tcPr>
          <w:p w:rsidR="00000000" w:rsidDel="00000000" w:rsidP="00000000" w:rsidRDefault="00000000" w:rsidRPr="00000000" w14:paraId="000000B1">
            <w:pPr>
              <w:widowControl w:val="0"/>
              <w:spacing w:before="0" w:line="276" w:lineRule="auto"/>
              <w:rPr>
                <w:sz w:val="18"/>
                <w:szCs w:val="18"/>
                <w:vertAlign w:val="baseline"/>
              </w:rPr>
            </w:pPr>
            <w:r w:rsidDel="00000000" w:rsidR="00000000" w:rsidRPr="00000000">
              <w:rPr>
                <w:sz w:val="18"/>
                <w:szCs w:val="18"/>
                <w:vertAlign w:val="baseline"/>
                <w:rtl w:val="0"/>
              </w:rPr>
              <w:t xml:space="preserve">Telephone number: </w:t>
            </w:r>
          </w:p>
          <w:p w:rsidR="00000000" w:rsidDel="00000000" w:rsidP="00000000" w:rsidRDefault="00000000" w:rsidRPr="00000000" w14:paraId="000000B2">
            <w:pPr>
              <w:widowControl w:val="0"/>
              <w:spacing w:before="0" w:line="276" w:lineRule="auto"/>
              <w:ind w:firstLine="5280"/>
              <w:rPr>
                <w:sz w:val="18"/>
                <w:szCs w:val="18"/>
                <w:vertAlign w:val="baseline"/>
              </w:rPr>
            </w:pPr>
            <w:r w:rsidDel="00000000" w:rsidR="00000000" w:rsidRPr="00000000">
              <w:rPr>
                <w:sz w:val="18"/>
                <w:szCs w:val="18"/>
                <w:vertAlign w:val="baseline"/>
                <w:rtl w:val="0"/>
              </w:rPr>
              <w:t xml:space="preserve">E-mail address:</w:t>
            </w:r>
          </w:p>
        </w:tc>
      </w:tr>
      <w:tr>
        <w:tc>
          <w:tcPr>
            <w:vAlign w:val="center"/>
          </w:tcPr>
          <w:p w:rsidR="00000000" w:rsidDel="00000000" w:rsidP="00000000" w:rsidRDefault="00000000" w:rsidRPr="00000000" w14:paraId="000000B3">
            <w:pPr>
              <w:widowControl w:val="0"/>
              <w:spacing w:before="0" w:line="276" w:lineRule="auto"/>
              <w:rPr>
                <w:sz w:val="18"/>
                <w:szCs w:val="18"/>
                <w:vertAlign w:val="baseline"/>
              </w:rPr>
            </w:pPr>
            <w:r w:rsidDel="00000000" w:rsidR="00000000" w:rsidRPr="00000000">
              <w:rPr>
                <w:sz w:val="18"/>
                <w:szCs w:val="18"/>
                <w:vertAlign w:val="baseline"/>
                <w:rtl w:val="0"/>
              </w:rPr>
              <w:t xml:space="preserve">Capacity in which request is made, when made on behalf of another person:</w:t>
            </w:r>
          </w:p>
        </w:tc>
      </w:tr>
      <w:tr>
        <w:tc>
          <w:tcPr>
            <w:vAlign w:val="center"/>
          </w:tcPr>
          <w:p w:rsidR="00000000" w:rsidDel="00000000" w:rsidP="00000000" w:rsidRDefault="00000000" w:rsidRPr="00000000" w14:paraId="000000B4">
            <w:pPr>
              <w:widowControl w:val="0"/>
              <w:spacing w:before="0" w:line="276" w:lineRule="auto"/>
              <w:jc w:val="right"/>
              <w:rPr>
                <w:sz w:val="18"/>
                <w:szCs w:val="18"/>
                <w:vertAlign w:val="baseline"/>
              </w:rPr>
            </w:pPr>
            <w:r w:rsidDel="00000000" w:rsidR="00000000" w:rsidRPr="00000000">
              <w:rPr>
                <w:sz w:val="18"/>
                <w:szCs w:val="18"/>
                <w:vertAlign w:val="baseline"/>
                <w:rtl w:val="0"/>
              </w:rPr>
              <w:t xml:space="preserve"> </w:t>
            </w:r>
          </w:p>
        </w:tc>
      </w:tr>
      <w:tr>
        <w:tc>
          <w:tcPr>
            <w:vAlign w:val="center"/>
          </w:tcPr>
          <w:p w:rsidR="00000000" w:rsidDel="00000000" w:rsidP="00000000" w:rsidRDefault="00000000" w:rsidRPr="00000000" w14:paraId="000000B5">
            <w:pPr>
              <w:widowControl w:val="0"/>
              <w:spacing w:before="0" w:line="276" w:lineRule="auto"/>
              <w:ind w:left="360" w:hanging="360"/>
              <w:rPr>
                <w:b w:val="0"/>
                <w:sz w:val="18"/>
                <w:szCs w:val="18"/>
                <w:vertAlign w:val="baseline"/>
              </w:rPr>
            </w:pPr>
            <w:r w:rsidDel="00000000" w:rsidR="00000000" w:rsidRPr="00000000">
              <w:rPr>
                <w:b w:val="1"/>
                <w:sz w:val="18"/>
                <w:szCs w:val="18"/>
                <w:vertAlign w:val="baseline"/>
                <w:rtl w:val="0"/>
              </w:rPr>
              <w:t xml:space="preserve">C.</w:t>
            </w:r>
            <w:r w:rsidDel="00000000" w:rsidR="00000000" w:rsidRPr="00000000">
              <w:rPr>
                <w:sz w:val="18"/>
                <w:szCs w:val="18"/>
                <w:vertAlign w:val="baseline"/>
                <w:rtl w:val="0"/>
              </w:rPr>
              <w:t xml:space="preserve"> </w:t>
            </w:r>
            <w:r w:rsidDel="00000000" w:rsidR="00000000" w:rsidRPr="00000000">
              <w:rPr>
                <w:b w:val="1"/>
                <w:sz w:val="18"/>
                <w:szCs w:val="18"/>
                <w:vertAlign w:val="baseline"/>
                <w:rtl w:val="0"/>
              </w:rPr>
              <w:t xml:space="preserve">Particulars of person on whose behalf request is made</w:t>
            </w:r>
            <w:r w:rsidDel="00000000" w:rsidR="00000000" w:rsidRPr="00000000">
              <w:rPr>
                <w:rtl w:val="0"/>
              </w:rPr>
            </w:r>
          </w:p>
          <w:p w:rsidR="00000000" w:rsidDel="00000000" w:rsidP="00000000" w:rsidRDefault="00000000" w:rsidRPr="00000000" w14:paraId="000000B6">
            <w:pPr>
              <w:widowControl w:val="0"/>
              <w:spacing w:before="0" w:line="276" w:lineRule="auto"/>
              <w:ind w:left="360" w:hanging="360"/>
              <w:rPr>
                <w:sz w:val="18"/>
                <w:szCs w:val="18"/>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7">
            <w:pPr>
              <w:widowControl w:val="0"/>
              <w:spacing w:before="0" w:line="276" w:lineRule="auto"/>
              <w:ind w:left="140" w:right="140" w:firstLine="0"/>
              <w:rPr>
                <w:sz w:val="18"/>
                <w:szCs w:val="18"/>
                <w:vertAlign w:val="baseline"/>
              </w:rPr>
            </w:pPr>
            <w:r w:rsidDel="00000000" w:rsidR="00000000" w:rsidRPr="00000000">
              <w:rPr>
                <w:i w:val="1"/>
                <w:sz w:val="18"/>
                <w:szCs w:val="18"/>
                <w:vertAlign w:val="baseline"/>
                <w:rtl w:val="0"/>
              </w:rPr>
              <w:t xml:space="preserve">This section must be completed ONLY if a request for information is made on behalf of another person.</w:t>
            </w:r>
            <w:r w:rsidDel="00000000" w:rsidR="00000000" w:rsidRPr="00000000">
              <w:rPr>
                <w:rtl w:val="0"/>
              </w:rPr>
            </w:r>
          </w:p>
        </w:tc>
      </w:tr>
      <w:tr>
        <w:tc>
          <w:tcPr>
            <w:vAlign w:val="center"/>
          </w:tcPr>
          <w:p w:rsidR="00000000" w:rsidDel="00000000" w:rsidP="00000000" w:rsidRDefault="00000000" w:rsidRPr="00000000" w14:paraId="000000B8">
            <w:pPr>
              <w:widowControl w:val="0"/>
              <w:spacing w:before="0" w:line="276" w:lineRule="auto"/>
              <w:rPr>
                <w:sz w:val="18"/>
                <w:szCs w:val="18"/>
                <w:vertAlign w:val="baseline"/>
              </w:rPr>
            </w:pPr>
            <w:r w:rsidDel="00000000" w:rsidR="00000000" w:rsidRPr="00000000">
              <w:rPr>
                <w:sz w:val="18"/>
                <w:szCs w:val="18"/>
                <w:vertAlign w:val="baseline"/>
                <w:rtl w:val="0"/>
              </w:rPr>
              <w:t xml:space="preserve">Full names and surname: </w:t>
            </w:r>
          </w:p>
        </w:tc>
      </w:tr>
      <w:tr>
        <w:tc>
          <w:tcPr>
            <w:vAlign w:val="center"/>
          </w:tcPr>
          <w:p w:rsidR="00000000" w:rsidDel="00000000" w:rsidP="00000000" w:rsidRDefault="00000000" w:rsidRPr="00000000" w14:paraId="000000B9">
            <w:pPr>
              <w:widowControl w:val="0"/>
              <w:spacing w:before="0" w:line="276" w:lineRule="auto"/>
              <w:rPr>
                <w:sz w:val="18"/>
                <w:szCs w:val="18"/>
                <w:vertAlign w:val="baseline"/>
              </w:rPr>
            </w:pPr>
            <w:r w:rsidDel="00000000" w:rsidR="00000000" w:rsidRPr="00000000">
              <w:rPr>
                <w:sz w:val="18"/>
                <w:szCs w:val="18"/>
                <w:vertAlign w:val="baseline"/>
                <w:rtl w:val="0"/>
              </w:rPr>
              <w:t xml:space="preserve">Identity number</w:t>
            </w:r>
            <w:r w:rsidDel="00000000" w:rsidR="00000000" w:rsidRPr="00000000">
              <w:rPr>
                <w:color w:val="0000ff"/>
                <w:sz w:val="18"/>
                <w:szCs w:val="18"/>
                <w:vertAlign w:val="baseline"/>
                <w:rtl w:val="0"/>
              </w:rPr>
              <w:t xml:space="preserve">: </w:t>
            </w:r>
            <w:r w:rsidDel="00000000" w:rsidR="00000000" w:rsidRPr="00000000">
              <w:rPr>
                <w:rtl w:val="0"/>
              </w:rPr>
            </w:r>
          </w:p>
        </w:tc>
      </w:tr>
      <w:tr>
        <w:tc>
          <w:tcPr>
            <w:vAlign w:val="center"/>
          </w:tcPr>
          <w:p w:rsidR="00000000" w:rsidDel="00000000" w:rsidP="00000000" w:rsidRDefault="00000000" w:rsidRPr="00000000" w14:paraId="000000BA">
            <w:pPr>
              <w:widowControl w:val="0"/>
              <w:spacing w:before="0" w:line="276" w:lineRule="auto"/>
              <w:ind w:left="360" w:hanging="360"/>
              <w:rPr>
                <w:b w:val="0"/>
                <w:sz w:val="18"/>
                <w:szCs w:val="18"/>
                <w:vertAlign w:val="baseline"/>
              </w:rPr>
            </w:pPr>
            <w:r w:rsidDel="00000000" w:rsidR="00000000" w:rsidRPr="00000000">
              <w:rPr>
                <w:rtl w:val="0"/>
              </w:rPr>
            </w:r>
          </w:p>
          <w:p w:rsidR="00000000" w:rsidDel="00000000" w:rsidP="00000000" w:rsidRDefault="00000000" w:rsidRPr="00000000" w14:paraId="000000BB">
            <w:pPr>
              <w:widowControl w:val="0"/>
              <w:spacing w:before="0" w:line="276" w:lineRule="auto"/>
              <w:ind w:left="360" w:hanging="360"/>
              <w:rPr>
                <w:b w:val="0"/>
                <w:sz w:val="18"/>
                <w:szCs w:val="18"/>
                <w:vertAlign w:val="baseline"/>
              </w:rPr>
            </w:pPr>
            <w:r w:rsidDel="00000000" w:rsidR="00000000" w:rsidRPr="00000000">
              <w:rPr>
                <w:b w:val="1"/>
                <w:sz w:val="18"/>
                <w:szCs w:val="18"/>
                <w:vertAlign w:val="baseline"/>
                <w:rtl w:val="0"/>
              </w:rPr>
              <w:t xml:space="preserve">D.</w:t>
            </w:r>
            <w:r w:rsidDel="00000000" w:rsidR="00000000" w:rsidRPr="00000000">
              <w:rPr>
                <w:sz w:val="18"/>
                <w:szCs w:val="18"/>
                <w:vertAlign w:val="baseline"/>
                <w:rtl w:val="0"/>
              </w:rPr>
              <w:t xml:space="preserve"> </w:t>
            </w:r>
            <w:r w:rsidDel="00000000" w:rsidR="00000000" w:rsidRPr="00000000">
              <w:rPr>
                <w:b w:val="1"/>
                <w:sz w:val="18"/>
                <w:szCs w:val="18"/>
                <w:vertAlign w:val="baseline"/>
                <w:rtl w:val="0"/>
              </w:rPr>
              <w:t xml:space="preserve">Particulars of record</w:t>
            </w:r>
            <w:r w:rsidDel="00000000" w:rsidR="00000000" w:rsidRPr="00000000">
              <w:rPr>
                <w:rtl w:val="0"/>
              </w:rPr>
            </w:r>
          </w:p>
          <w:p w:rsidR="00000000" w:rsidDel="00000000" w:rsidP="00000000" w:rsidRDefault="00000000" w:rsidRPr="00000000" w14:paraId="000000BC">
            <w:pPr>
              <w:widowControl w:val="0"/>
              <w:spacing w:before="0" w:line="276" w:lineRule="auto"/>
              <w:ind w:left="360" w:hanging="360"/>
              <w:rPr>
                <w:b w:val="0"/>
                <w:sz w:val="18"/>
                <w:szCs w:val="18"/>
                <w:vertAlign w:val="baseline"/>
              </w:rPr>
            </w:pPr>
            <w:r w:rsidDel="00000000" w:rsidR="00000000" w:rsidRPr="00000000">
              <w:rPr>
                <w:rtl w:val="0"/>
              </w:rPr>
            </w:r>
          </w:p>
        </w:tc>
      </w:tr>
      <w:tr>
        <w:tc>
          <w:tcPr>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BD">
            <w:pPr>
              <w:widowControl w:val="0"/>
              <w:spacing w:before="0" w:line="276" w:lineRule="auto"/>
              <w:ind w:left="380" w:right="140" w:hanging="380"/>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a</w:t>
            </w: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 Provide full particulars of the record to which access is requested, including the reference number if that is known to you, to enable the record to be located.</w:t>
            </w:r>
            <w:r w:rsidDel="00000000" w:rsidR="00000000" w:rsidRPr="00000000">
              <w:rPr>
                <w:rtl w:val="0"/>
              </w:rPr>
            </w:r>
          </w:p>
        </w:tc>
      </w:tr>
      <w:t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BE">
            <w:pPr>
              <w:widowControl w:val="0"/>
              <w:spacing w:before="0" w:line="276" w:lineRule="auto"/>
              <w:ind w:left="426" w:right="140" w:hanging="426"/>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b</w:t>
            </w: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 If the provided space is inadequate, please continue on a separate folio and attach it to this form. </w:t>
            </w:r>
            <w:r w:rsidDel="00000000" w:rsidR="00000000" w:rsidRPr="00000000">
              <w:rPr>
                <w:b w:val="1"/>
                <w:i w:val="1"/>
                <w:sz w:val="18"/>
                <w:szCs w:val="18"/>
                <w:vertAlign w:val="baseline"/>
                <w:rtl w:val="0"/>
              </w:rPr>
              <w:t xml:space="preserve">The requester must sign all the additional folios.</w:t>
            </w:r>
            <w:r w:rsidDel="00000000" w:rsidR="00000000" w:rsidRPr="00000000">
              <w:rPr>
                <w:rtl w:val="0"/>
              </w:rPr>
            </w:r>
          </w:p>
        </w:tc>
      </w:tr>
      <w:tr>
        <w:tc>
          <w:tcPr>
            <w:vAlign w:val="center"/>
          </w:tcPr>
          <w:p w:rsidR="00000000" w:rsidDel="00000000" w:rsidP="00000000" w:rsidRDefault="00000000" w:rsidRPr="00000000" w14:paraId="000000BF">
            <w:pPr>
              <w:widowControl w:val="0"/>
              <w:spacing w:before="0" w:line="276" w:lineRule="auto"/>
              <w:ind w:left="360" w:hanging="360"/>
              <w:rPr>
                <w:sz w:val="18"/>
                <w:szCs w:val="18"/>
                <w:vertAlign w:val="baseline"/>
              </w:rPr>
            </w:pPr>
            <w:r w:rsidDel="00000000" w:rsidR="00000000" w:rsidRPr="00000000">
              <w:rPr>
                <w:sz w:val="18"/>
                <w:szCs w:val="18"/>
                <w:vertAlign w:val="baseline"/>
                <w:rtl w:val="0"/>
              </w:rPr>
              <w:t xml:space="preserve"> 1. Description of record or relevant part of the record:</w:t>
            </w:r>
          </w:p>
        </w:tc>
      </w:tr>
      <w:tr>
        <w:tc>
          <w:tcPr>
            <w:vAlign w:val="center"/>
          </w:tcPr>
          <w:p w:rsidR="00000000" w:rsidDel="00000000" w:rsidP="00000000" w:rsidRDefault="00000000" w:rsidRPr="00000000" w14:paraId="000000C0">
            <w:pPr>
              <w:widowControl w:val="0"/>
              <w:spacing w:before="0" w:line="276" w:lineRule="auto"/>
              <w:rPr>
                <w:color w:val="0000ff"/>
                <w:sz w:val="18"/>
                <w:szCs w:val="18"/>
                <w:vertAlign w:val="baseline"/>
              </w:rPr>
            </w:pPr>
            <w:r w:rsidDel="00000000" w:rsidR="00000000" w:rsidRPr="00000000">
              <w:rPr>
                <w:rtl w:val="0"/>
              </w:rPr>
            </w:r>
          </w:p>
        </w:tc>
      </w:tr>
      <w:tr>
        <w:tc>
          <w:tcPr>
            <w:vAlign w:val="center"/>
          </w:tcPr>
          <w:p w:rsidR="00000000" w:rsidDel="00000000" w:rsidP="00000000" w:rsidRDefault="00000000" w:rsidRPr="00000000" w14:paraId="000000C1">
            <w:pPr>
              <w:widowControl w:val="0"/>
              <w:spacing w:before="0" w:line="276" w:lineRule="auto"/>
              <w:ind w:left="360" w:hanging="360"/>
              <w:rPr>
                <w:sz w:val="18"/>
                <w:szCs w:val="18"/>
                <w:vertAlign w:val="baseline"/>
              </w:rPr>
            </w:pPr>
            <w:r w:rsidDel="00000000" w:rsidR="00000000" w:rsidRPr="00000000">
              <w:rPr>
                <w:sz w:val="18"/>
                <w:szCs w:val="18"/>
                <w:vertAlign w:val="baseline"/>
                <w:rtl w:val="0"/>
              </w:rPr>
              <w:t xml:space="preserve">2. Reference number, if available: </w:t>
            </w:r>
          </w:p>
        </w:tc>
      </w:tr>
      <w:tr>
        <w:tc>
          <w:tcPr>
            <w:vAlign w:val="center"/>
          </w:tcPr>
          <w:p w:rsidR="00000000" w:rsidDel="00000000" w:rsidP="00000000" w:rsidRDefault="00000000" w:rsidRPr="00000000" w14:paraId="000000C2">
            <w:pPr>
              <w:widowControl w:val="0"/>
              <w:spacing w:before="0" w:line="276" w:lineRule="auto"/>
              <w:ind w:left="360" w:hanging="360"/>
              <w:rPr>
                <w:sz w:val="18"/>
                <w:szCs w:val="18"/>
                <w:vertAlign w:val="baseline"/>
              </w:rPr>
            </w:pPr>
            <w:r w:rsidDel="00000000" w:rsidR="00000000" w:rsidRPr="00000000">
              <w:rPr>
                <w:sz w:val="18"/>
                <w:szCs w:val="18"/>
                <w:vertAlign w:val="baseline"/>
                <w:rtl w:val="0"/>
              </w:rPr>
              <w:t xml:space="preserve">3. Any further particulars of record:</w:t>
            </w:r>
            <w:r w:rsidDel="00000000" w:rsidR="00000000" w:rsidRPr="00000000">
              <w:rPr>
                <w:color w:val="0000ff"/>
                <w:sz w:val="18"/>
                <w:szCs w:val="18"/>
                <w:vertAlign w:val="baseline"/>
                <w:rtl w:val="0"/>
              </w:rPr>
              <w:t xml:space="preserve"> </w:t>
            </w:r>
            <w:r w:rsidDel="00000000" w:rsidR="00000000" w:rsidRPr="00000000">
              <w:rPr>
                <w:rtl w:val="0"/>
              </w:rPr>
            </w:r>
          </w:p>
        </w:tc>
      </w:tr>
      <w:tr>
        <w:tc>
          <w:tcPr>
            <w:vAlign w:val="center"/>
          </w:tcPr>
          <w:p w:rsidR="00000000" w:rsidDel="00000000" w:rsidP="00000000" w:rsidRDefault="00000000" w:rsidRPr="00000000" w14:paraId="000000C3">
            <w:pPr>
              <w:widowControl w:val="0"/>
              <w:spacing w:before="0" w:line="276" w:lineRule="auto"/>
              <w:ind w:left="360" w:hanging="360"/>
              <w:rPr>
                <w:b w:val="0"/>
                <w:sz w:val="18"/>
                <w:szCs w:val="18"/>
                <w:vertAlign w:val="baseline"/>
              </w:rPr>
            </w:pPr>
            <w:r w:rsidDel="00000000" w:rsidR="00000000" w:rsidRPr="00000000">
              <w:rPr>
                <w:rtl w:val="0"/>
              </w:rPr>
            </w:r>
          </w:p>
          <w:p w:rsidR="00000000" w:rsidDel="00000000" w:rsidP="00000000" w:rsidRDefault="00000000" w:rsidRPr="00000000" w14:paraId="000000C4">
            <w:pPr>
              <w:widowControl w:val="0"/>
              <w:spacing w:before="0" w:line="276" w:lineRule="auto"/>
              <w:ind w:left="360" w:hanging="360"/>
              <w:rPr>
                <w:b w:val="0"/>
                <w:sz w:val="18"/>
                <w:szCs w:val="18"/>
                <w:vertAlign w:val="baseline"/>
              </w:rPr>
            </w:pPr>
            <w:r w:rsidDel="00000000" w:rsidR="00000000" w:rsidRPr="00000000">
              <w:rPr>
                <w:b w:val="1"/>
                <w:sz w:val="18"/>
                <w:szCs w:val="18"/>
                <w:vertAlign w:val="baseline"/>
                <w:rtl w:val="0"/>
              </w:rPr>
              <w:t xml:space="preserve">E. Fees</w:t>
            </w:r>
            <w:r w:rsidDel="00000000" w:rsidR="00000000" w:rsidRPr="00000000">
              <w:rPr>
                <w:rtl w:val="0"/>
              </w:rPr>
            </w:r>
          </w:p>
          <w:p w:rsidR="00000000" w:rsidDel="00000000" w:rsidP="00000000" w:rsidRDefault="00000000" w:rsidRPr="00000000" w14:paraId="000000C5">
            <w:pPr>
              <w:widowControl w:val="0"/>
              <w:spacing w:before="0" w:line="276" w:lineRule="auto"/>
              <w:ind w:left="360" w:hanging="360"/>
              <w:rPr>
                <w:b w:val="0"/>
                <w:sz w:val="18"/>
                <w:szCs w:val="18"/>
                <w:vertAlign w:val="baseline"/>
              </w:rPr>
            </w:pPr>
            <w:r w:rsidDel="00000000" w:rsidR="00000000" w:rsidRPr="00000000">
              <w:rPr>
                <w:rtl w:val="0"/>
              </w:rPr>
            </w:r>
          </w:p>
        </w:tc>
      </w:tr>
      <w:tr>
        <w:tc>
          <w:tcPr>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C6">
            <w:pPr>
              <w:widowControl w:val="0"/>
              <w:spacing w:before="0" w:line="276" w:lineRule="auto"/>
              <w:ind w:left="284" w:right="140" w:hanging="284"/>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a</w:t>
            </w:r>
            <w:r w:rsidDel="00000000" w:rsidR="00000000" w:rsidRPr="00000000">
              <w:rPr>
                <w:sz w:val="18"/>
                <w:szCs w:val="18"/>
                <w:vertAlign w:val="baseline"/>
                <w:rtl w:val="0"/>
              </w:rPr>
              <w:t xml:space="preserve">) </w:t>
            </w:r>
            <w:r w:rsidDel="00000000" w:rsidR="00000000" w:rsidRPr="00000000">
              <w:rPr>
                <w:i w:val="1"/>
                <w:sz w:val="18"/>
                <w:szCs w:val="18"/>
                <w:vertAlign w:val="baseline"/>
                <w:rtl w:val="0"/>
              </w:rPr>
              <w:t xml:space="preserve">A request for access to a record, other than a record containing personal information about yourself, will be processed only after a </w:t>
            </w:r>
            <w:r w:rsidDel="00000000" w:rsidR="00000000" w:rsidRPr="00000000">
              <w:rPr>
                <w:b w:val="1"/>
                <w:i w:val="1"/>
                <w:sz w:val="18"/>
                <w:szCs w:val="18"/>
                <w:vertAlign w:val="baseline"/>
                <w:rtl w:val="0"/>
              </w:rPr>
              <w:t xml:space="preserve">request fee </w:t>
            </w:r>
            <w:r w:rsidDel="00000000" w:rsidR="00000000" w:rsidRPr="00000000">
              <w:rPr>
                <w:i w:val="1"/>
                <w:sz w:val="18"/>
                <w:szCs w:val="18"/>
                <w:vertAlign w:val="baseline"/>
                <w:rtl w:val="0"/>
              </w:rPr>
              <w:t xml:space="preserve">has been paid.</w:t>
            </w:r>
            <w:r w:rsidDel="00000000" w:rsidR="00000000" w:rsidRPr="00000000">
              <w:rPr>
                <w:rtl w:val="0"/>
              </w:rPr>
            </w:r>
          </w:p>
        </w:tc>
      </w:tr>
      <w:tr>
        <w:tc>
          <w:tcPr>
            <w:tcBorders>
              <w:left w:color="000000" w:space="0" w:sz="8" w:val="single"/>
              <w:right w:color="000000" w:space="0" w:sz="8" w:val="single"/>
            </w:tcBorders>
            <w:vAlign w:val="center"/>
          </w:tcPr>
          <w:p w:rsidR="00000000" w:rsidDel="00000000" w:rsidP="00000000" w:rsidRDefault="00000000" w:rsidRPr="00000000" w14:paraId="000000C7">
            <w:pPr>
              <w:widowControl w:val="0"/>
              <w:spacing w:before="0" w:line="276" w:lineRule="auto"/>
              <w:ind w:left="284" w:right="140" w:hanging="284"/>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b</w:t>
            </w: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 You will be notified of the amount required to be paid as the request fee.</w:t>
            </w:r>
            <w:r w:rsidDel="00000000" w:rsidR="00000000" w:rsidRPr="00000000">
              <w:rPr>
                <w:rtl w:val="0"/>
              </w:rPr>
            </w:r>
          </w:p>
        </w:tc>
      </w:tr>
      <w:tr>
        <w:tc>
          <w:tcPr>
            <w:tcBorders>
              <w:left w:color="000000" w:space="0" w:sz="8" w:val="single"/>
              <w:right w:color="000000" w:space="0" w:sz="8" w:val="single"/>
            </w:tcBorders>
            <w:vAlign w:val="center"/>
          </w:tcPr>
          <w:p w:rsidR="00000000" w:rsidDel="00000000" w:rsidP="00000000" w:rsidRDefault="00000000" w:rsidRPr="00000000" w14:paraId="000000C8">
            <w:pPr>
              <w:widowControl w:val="0"/>
              <w:spacing w:before="0" w:line="276" w:lineRule="auto"/>
              <w:ind w:left="284" w:right="140" w:hanging="284"/>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c</w:t>
            </w:r>
            <w:r w:rsidDel="00000000" w:rsidR="00000000" w:rsidRPr="00000000">
              <w:rPr>
                <w:sz w:val="18"/>
                <w:szCs w:val="18"/>
                <w:vertAlign w:val="baseline"/>
                <w:rtl w:val="0"/>
              </w:rPr>
              <w:t xml:space="preserve">) </w:t>
            </w:r>
            <w:r w:rsidDel="00000000" w:rsidR="00000000" w:rsidRPr="00000000">
              <w:rPr>
                <w:i w:val="1"/>
                <w:sz w:val="18"/>
                <w:szCs w:val="18"/>
                <w:vertAlign w:val="baseline"/>
                <w:rtl w:val="0"/>
              </w:rPr>
              <w:t xml:space="preserve">The </w:t>
            </w:r>
            <w:r w:rsidDel="00000000" w:rsidR="00000000" w:rsidRPr="00000000">
              <w:rPr>
                <w:b w:val="1"/>
                <w:i w:val="1"/>
                <w:sz w:val="18"/>
                <w:szCs w:val="18"/>
                <w:vertAlign w:val="baseline"/>
                <w:rtl w:val="0"/>
              </w:rPr>
              <w:t xml:space="preserve">fee payable for access </w:t>
            </w:r>
            <w:r w:rsidDel="00000000" w:rsidR="00000000" w:rsidRPr="00000000">
              <w:rPr>
                <w:i w:val="1"/>
                <w:sz w:val="18"/>
                <w:szCs w:val="18"/>
                <w:vertAlign w:val="baseline"/>
                <w:rtl w:val="0"/>
              </w:rPr>
              <w:t xml:space="preserve">to a record depends on the form in which access is required and the reasonable time required to search for and prepare a record.</w:t>
            </w:r>
            <w:r w:rsidDel="00000000" w:rsidR="00000000" w:rsidRPr="00000000">
              <w:rPr>
                <w:rtl w:val="0"/>
              </w:rPr>
            </w:r>
          </w:p>
        </w:tc>
      </w:tr>
      <w:t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C9">
            <w:pPr>
              <w:widowControl w:val="0"/>
              <w:spacing w:before="0" w:line="276" w:lineRule="auto"/>
              <w:ind w:right="140"/>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d</w:t>
            </w: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 If you qualify for exemption of the payment of any fee, please state the reason for exemption.</w:t>
            </w:r>
            <w:r w:rsidDel="00000000" w:rsidR="00000000" w:rsidRPr="00000000">
              <w:rPr>
                <w:rtl w:val="0"/>
              </w:rPr>
            </w:r>
          </w:p>
        </w:tc>
      </w:tr>
    </w:tbl>
    <w:p w:rsidR="00000000" w:rsidDel="00000000" w:rsidP="00000000" w:rsidRDefault="00000000" w:rsidRPr="00000000" w14:paraId="000000CA">
      <w:pPr>
        <w:widowControl w:val="0"/>
        <w:spacing w:before="0" w:line="276" w:lineRule="auto"/>
        <w:rPr>
          <w:sz w:val="18"/>
          <w:szCs w:val="18"/>
          <w:vertAlign w:val="baseline"/>
        </w:rPr>
      </w:pPr>
      <w:r w:rsidDel="00000000" w:rsidR="00000000" w:rsidRPr="00000000">
        <w:rPr>
          <w:rtl w:val="0"/>
        </w:rPr>
      </w:r>
    </w:p>
    <w:tbl>
      <w:tblPr>
        <w:tblStyle w:val="Table2"/>
        <w:tblW w:w="95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94"/>
        <w:tblGridChange w:id="0">
          <w:tblGrid>
            <w:gridCol w:w="9594"/>
          </w:tblGrid>
        </w:tblGridChange>
      </w:tblGrid>
      <w:tr>
        <w:tc>
          <w:tcPr>
            <w:vAlign w:val="center"/>
          </w:tcPr>
          <w:p w:rsidR="00000000" w:rsidDel="00000000" w:rsidP="00000000" w:rsidRDefault="00000000" w:rsidRPr="00000000" w14:paraId="000000CB">
            <w:pPr>
              <w:widowControl w:val="0"/>
              <w:spacing w:before="0" w:line="276" w:lineRule="auto"/>
              <w:rPr>
                <w:sz w:val="18"/>
                <w:szCs w:val="18"/>
                <w:vertAlign w:val="baseline"/>
              </w:rPr>
            </w:pPr>
            <w:r w:rsidDel="00000000" w:rsidR="00000000" w:rsidRPr="00000000">
              <w:rPr>
                <w:sz w:val="18"/>
                <w:szCs w:val="18"/>
                <w:vertAlign w:val="baseline"/>
                <w:rtl w:val="0"/>
              </w:rPr>
              <w:t xml:space="preserve">Reason for exemption from payment of fees: </w:t>
            </w:r>
          </w:p>
        </w:tc>
      </w:tr>
    </w:tbl>
    <w:p w:rsidR="00000000" w:rsidDel="00000000" w:rsidP="00000000" w:rsidRDefault="00000000" w:rsidRPr="00000000" w14:paraId="000000CC">
      <w:pPr>
        <w:widowControl w:val="0"/>
        <w:spacing w:before="0" w:line="276" w:lineRule="auto"/>
        <w:rPr>
          <w:sz w:val="18"/>
          <w:szCs w:val="18"/>
          <w:vertAlign w:val="baseline"/>
        </w:rPr>
      </w:pPr>
      <w:r w:rsidDel="00000000" w:rsidR="00000000" w:rsidRPr="00000000">
        <w:rPr>
          <w:rtl w:val="0"/>
        </w:rPr>
      </w:r>
    </w:p>
    <w:tbl>
      <w:tblPr>
        <w:tblStyle w:val="Table3"/>
        <w:tblW w:w="9652.0" w:type="dxa"/>
        <w:jc w:val="left"/>
        <w:tblInd w:w="0.0" w:type="dxa"/>
        <w:tblLayout w:type="fixed"/>
        <w:tblLook w:val="0000"/>
      </w:tblPr>
      <w:tblGrid>
        <w:gridCol w:w="9652"/>
        <w:tblGridChange w:id="0">
          <w:tblGrid>
            <w:gridCol w:w="9652"/>
          </w:tblGrid>
        </w:tblGridChange>
      </w:tblGrid>
      <w:tr>
        <w:trPr>
          <w:trHeight w:val="230" w:hRule="atLeast"/>
        </w:trPr>
        <w:tc>
          <w:tcPr>
            <w:tcMar>
              <w:top w:w="105.0" w:type="dxa"/>
              <w:left w:w="120.0" w:type="dxa"/>
              <w:bottom w:w="45.0" w:type="dxa"/>
              <w:right w:w="120.0" w:type="dxa"/>
            </w:tcMar>
            <w:vAlign w:val="center"/>
          </w:tcPr>
          <w:p w:rsidR="00000000" w:rsidDel="00000000" w:rsidP="00000000" w:rsidRDefault="00000000" w:rsidRPr="00000000" w14:paraId="000000CD">
            <w:pPr>
              <w:spacing w:before="0" w:line="276" w:lineRule="auto"/>
              <w:ind w:right="6"/>
              <w:rPr>
                <w:color w:val="000000"/>
                <w:sz w:val="18"/>
                <w:szCs w:val="18"/>
                <w:vertAlign w:val="baseline"/>
              </w:rPr>
            </w:pPr>
            <w:r w:rsidDel="00000000" w:rsidR="00000000" w:rsidRPr="00000000">
              <w:rPr>
                <w:b w:val="1"/>
                <w:color w:val="000000"/>
                <w:sz w:val="18"/>
                <w:szCs w:val="18"/>
                <w:vertAlign w:val="baseline"/>
                <w:rtl w:val="0"/>
              </w:rPr>
              <w:t xml:space="preserve">F. Form of access to record</w:t>
            </w:r>
            <w:r w:rsidDel="00000000" w:rsidR="00000000" w:rsidRPr="00000000">
              <w:rPr>
                <w:rtl w:val="0"/>
              </w:rPr>
            </w:r>
          </w:p>
        </w:tc>
      </w:tr>
      <w:tr>
        <w:trPr>
          <w:trHeight w:val="26" w:hRule="atLeast"/>
        </w:trPr>
        <w:tc>
          <w:tcPr>
            <w:tcMar>
              <w:top w:w="105.0" w:type="dxa"/>
              <w:left w:w="120.0" w:type="dxa"/>
              <w:bottom w:w="45.0" w:type="dxa"/>
              <w:right w:w="120.0" w:type="dxa"/>
            </w:tcMar>
            <w:vAlign w:val="center"/>
          </w:tcPr>
          <w:p w:rsidR="00000000" w:rsidDel="00000000" w:rsidP="00000000" w:rsidRDefault="00000000" w:rsidRPr="00000000" w14:paraId="000000CE">
            <w:pPr>
              <w:spacing w:before="0" w:line="276" w:lineRule="auto"/>
              <w:jc w:val="left"/>
              <w:rPr>
                <w:color w:val="333333"/>
                <w:sz w:val="18"/>
                <w:szCs w:val="18"/>
                <w:vertAlign w:val="baseline"/>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CF">
            <w:pPr>
              <w:spacing w:after="60" w:before="60" w:line="276" w:lineRule="auto"/>
              <w:ind w:left="113" w:right="113" w:firstLine="0"/>
              <w:rPr>
                <w:color w:val="000000"/>
                <w:sz w:val="18"/>
                <w:szCs w:val="18"/>
                <w:vertAlign w:val="baseline"/>
              </w:rPr>
            </w:pPr>
            <w:r w:rsidDel="00000000" w:rsidR="00000000" w:rsidRPr="00000000">
              <w:rPr>
                <w:i w:val="1"/>
                <w:color w:val="000000"/>
                <w:sz w:val="18"/>
                <w:szCs w:val="18"/>
                <w:vertAlign w:val="baseline"/>
                <w:rtl w:val="0"/>
              </w:rPr>
              <w:t xml:space="preserve">If you are prevented by a disability to read, view or listen to the record in the form of access provided for in 1 to 4 hereunder, state your disability and indicate in which form the record is required.</w:t>
            </w:r>
            <w:r w:rsidDel="00000000" w:rsidR="00000000" w:rsidRPr="00000000">
              <w:rPr>
                <w:rtl w:val="0"/>
              </w:rPr>
            </w:r>
          </w:p>
        </w:tc>
      </w:tr>
    </w:tbl>
    <w:p w:rsidR="00000000" w:rsidDel="00000000" w:rsidP="00000000" w:rsidRDefault="00000000" w:rsidRPr="00000000" w14:paraId="000000D0">
      <w:pPr>
        <w:spacing w:before="0" w:line="276" w:lineRule="auto"/>
        <w:rPr>
          <w:color w:val="000000"/>
          <w:sz w:val="18"/>
          <w:szCs w:val="18"/>
          <w:vertAlign w:val="baseline"/>
        </w:rPr>
      </w:pPr>
      <w:r w:rsidDel="00000000" w:rsidR="00000000" w:rsidRPr="00000000">
        <w:rPr>
          <w:color w:val="000000"/>
          <w:sz w:val="18"/>
          <w:szCs w:val="18"/>
          <w:vertAlign w:val="baseline"/>
          <w:rtl w:val="0"/>
        </w:rPr>
        <w:t xml:space="preserve"> </w:t>
      </w:r>
    </w:p>
    <w:tbl>
      <w:tblPr>
        <w:tblStyle w:val="Table4"/>
        <w:tblW w:w="9637.0" w:type="dxa"/>
        <w:jc w:val="left"/>
        <w:tblInd w:w="0.0" w:type="dxa"/>
        <w:tblLayout w:type="fixed"/>
        <w:tblLook w:val="0000"/>
      </w:tblPr>
      <w:tblGrid>
        <w:gridCol w:w="4186"/>
        <w:gridCol w:w="635"/>
        <w:gridCol w:w="635"/>
        <w:gridCol w:w="4181"/>
        <w:tblGridChange w:id="0">
          <w:tblGrid>
            <w:gridCol w:w="4186"/>
            <w:gridCol w:w="635"/>
            <w:gridCol w:w="635"/>
            <w:gridCol w:w="4181"/>
          </w:tblGrid>
        </w:tblGridChange>
      </w:tblGrid>
      <w:tr>
        <w:trPr>
          <w:trHeight w:val="28" w:hRule="atLeast"/>
        </w:trPr>
        <w:tc>
          <w:tcPr>
            <w:tcMar>
              <w:top w:w="105.0" w:type="dxa"/>
              <w:left w:w="120.0" w:type="dxa"/>
              <w:bottom w:w="45.0" w:type="dxa"/>
              <w:right w:w="120.0" w:type="dxa"/>
            </w:tcMar>
            <w:vAlign w:val="center"/>
          </w:tcPr>
          <w:p w:rsidR="00000000" w:rsidDel="00000000" w:rsidP="00000000" w:rsidRDefault="00000000" w:rsidRPr="00000000" w14:paraId="000000D1">
            <w:pPr>
              <w:spacing w:before="0" w:line="276" w:lineRule="auto"/>
              <w:jc w:val="left"/>
              <w:rPr>
                <w:color w:val="333333"/>
                <w:sz w:val="18"/>
                <w:szCs w:val="18"/>
                <w:vertAlign w:val="baseline"/>
              </w:rPr>
            </w:pPr>
            <w:r w:rsidDel="00000000" w:rsidR="00000000" w:rsidRPr="00000000">
              <w:rPr>
                <w:rtl w:val="0"/>
              </w:rPr>
            </w:r>
          </w:p>
          <w:p w:rsidR="00000000" w:rsidDel="00000000" w:rsidP="00000000" w:rsidRDefault="00000000" w:rsidRPr="00000000" w14:paraId="000000D2">
            <w:pPr>
              <w:spacing w:before="0" w:line="276" w:lineRule="auto"/>
              <w:jc w:val="left"/>
              <w:rPr>
                <w:color w:val="333333"/>
                <w:sz w:val="18"/>
                <w:szCs w:val="18"/>
                <w:vertAlign w:val="baseline"/>
              </w:rPr>
            </w:pPr>
            <w:r w:rsidDel="00000000" w:rsidR="00000000" w:rsidRPr="00000000">
              <w:rPr>
                <w:rtl w:val="0"/>
              </w:rPr>
            </w:r>
          </w:p>
          <w:p w:rsidR="00000000" w:rsidDel="00000000" w:rsidP="00000000" w:rsidRDefault="00000000" w:rsidRPr="00000000" w14:paraId="000000D3">
            <w:pPr>
              <w:spacing w:before="0" w:line="276" w:lineRule="auto"/>
              <w:jc w:val="left"/>
              <w:rPr>
                <w:color w:val="333333"/>
                <w:sz w:val="18"/>
                <w:szCs w:val="18"/>
                <w:vertAlign w:val="baseline"/>
              </w:rPr>
            </w:pPr>
            <w:r w:rsidDel="00000000" w:rsidR="00000000" w:rsidRPr="00000000">
              <w:rPr>
                <w:rtl w:val="0"/>
              </w:rPr>
            </w:r>
          </w:p>
          <w:p w:rsidR="00000000" w:rsidDel="00000000" w:rsidP="00000000" w:rsidRDefault="00000000" w:rsidRPr="00000000" w14:paraId="000000D4">
            <w:pPr>
              <w:spacing w:before="0" w:line="276" w:lineRule="auto"/>
              <w:jc w:val="left"/>
              <w:rPr>
                <w:color w:val="333333"/>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0D5">
            <w:pPr>
              <w:spacing w:before="0" w:line="276" w:lineRule="auto"/>
              <w:jc w:val="left"/>
              <w:rPr>
                <w:color w:val="333333"/>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0D6">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0D7">
            <w:pPr>
              <w:spacing w:before="0" w:line="276" w:lineRule="auto"/>
              <w:jc w:val="left"/>
              <w:rPr>
                <w:sz w:val="18"/>
                <w:szCs w:val="18"/>
                <w:vertAlign w:val="baseline"/>
              </w:rPr>
            </w:pPr>
            <w:r w:rsidDel="00000000" w:rsidR="00000000" w:rsidRPr="00000000">
              <w:rPr>
                <w:rtl w:val="0"/>
              </w:rPr>
            </w:r>
          </w:p>
        </w:tc>
      </w:tr>
      <w:tr>
        <w:trPr>
          <w:trHeight w:val="242" w:hRule="atLeast"/>
        </w:trPr>
        <w:tc>
          <w:tcPr>
            <w:tcBorders>
              <w:top w:color="000000" w:space="0" w:sz="6" w:val="single"/>
              <w:lef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D8">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Disability:</w:t>
            </w:r>
          </w:p>
        </w:tc>
        <w:tc>
          <w:tcPr>
            <w:tcBorders>
              <w:top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D9">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top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DA">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top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DB">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Form in which record is required:</w:t>
            </w:r>
          </w:p>
        </w:tc>
      </w:tr>
      <w:tr>
        <w:trPr>
          <w:trHeight w:val="228" w:hRule="atLeast"/>
        </w:trPr>
        <w:tc>
          <w:tcPr>
            <w:tcBorders>
              <w:lef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DC">
            <w:pPr>
              <w:spacing w:before="60" w:line="276" w:lineRule="auto"/>
              <w:ind w:right="113"/>
              <w:jc w:val="right"/>
              <w:rPr>
                <w:color w:val="000000"/>
                <w:sz w:val="18"/>
                <w:szCs w:val="18"/>
                <w:vertAlign w:val="baseline"/>
              </w:rPr>
            </w:pPr>
            <w:r w:rsidDel="00000000" w:rsidR="00000000" w:rsidRPr="00000000">
              <w:rPr>
                <w:color w:val="000000"/>
                <w:sz w:val="18"/>
                <w:szCs w:val="18"/>
                <w:vertAlign w:val="baseline"/>
                <w:rtl w:val="0"/>
              </w:rPr>
              <w:t xml:space="preserve"> </w:t>
            </w:r>
          </w:p>
        </w:tc>
        <w:tc>
          <w:tcPr>
            <w:tcMar>
              <w:top w:w="105.0" w:type="dxa"/>
              <w:left w:w="120.0" w:type="dxa"/>
              <w:bottom w:w="45.0" w:type="dxa"/>
              <w:right w:w="120.0" w:type="dxa"/>
            </w:tcMar>
            <w:vAlign w:val="center"/>
          </w:tcPr>
          <w:p w:rsidR="00000000" w:rsidDel="00000000" w:rsidP="00000000" w:rsidRDefault="00000000" w:rsidRPr="00000000" w14:paraId="000000DD">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Mar>
              <w:top w:w="105.0" w:type="dxa"/>
              <w:left w:w="120.0" w:type="dxa"/>
              <w:bottom w:w="45.0" w:type="dxa"/>
              <w:right w:w="120.0" w:type="dxa"/>
            </w:tcMar>
            <w:vAlign w:val="center"/>
          </w:tcPr>
          <w:p w:rsidR="00000000" w:rsidDel="00000000" w:rsidP="00000000" w:rsidRDefault="00000000" w:rsidRPr="00000000" w14:paraId="000000DE">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DF">
            <w:pPr>
              <w:spacing w:before="60" w:line="276" w:lineRule="auto"/>
              <w:ind w:right="113"/>
              <w:jc w:val="right"/>
              <w:rPr>
                <w:color w:val="000000"/>
                <w:sz w:val="18"/>
                <w:szCs w:val="18"/>
                <w:vertAlign w:val="baseline"/>
              </w:rPr>
            </w:pPr>
            <w:r w:rsidDel="00000000" w:rsidR="00000000" w:rsidRPr="00000000">
              <w:rPr>
                <w:color w:val="000000"/>
                <w:sz w:val="18"/>
                <w:szCs w:val="18"/>
                <w:vertAlign w:val="baseline"/>
                <w:rtl w:val="0"/>
              </w:rPr>
              <w:t xml:space="preserve"> </w:t>
            </w:r>
          </w:p>
        </w:tc>
      </w:tr>
      <w:tr>
        <w:trPr>
          <w:trHeight w:val="242" w:hRule="atLeast"/>
        </w:trPr>
        <w:tc>
          <w:tcPr>
            <w:tcBorders>
              <w:lef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E0">
            <w:pPr>
              <w:spacing w:before="60" w:line="276" w:lineRule="auto"/>
              <w:ind w:right="113"/>
              <w:jc w:val="right"/>
              <w:rPr>
                <w:color w:val="000000"/>
                <w:sz w:val="18"/>
                <w:szCs w:val="18"/>
                <w:vertAlign w:val="baseline"/>
              </w:rPr>
            </w:pPr>
            <w:r w:rsidDel="00000000" w:rsidR="00000000" w:rsidRPr="00000000">
              <w:rPr>
                <w:color w:val="000000"/>
                <w:sz w:val="18"/>
                <w:szCs w:val="18"/>
                <w:vertAlign w:val="baseline"/>
                <w:rtl w:val="0"/>
              </w:rPr>
              <w:t xml:space="preserve"> </w:t>
            </w:r>
          </w:p>
        </w:tc>
        <w:tc>
          <w:tcPr>
            <w:tcMar>
              <w:top w:w="105.0" w:type="dxa"/>
              <w:left w:w="120.0" w:type="dxa"/>
              <w:bottom w:w="45.0" w:type="dxa"/>
              <w:right w:w="120.0" w:type="dxa"/>
            </w:tcMar>
            <w:vAlign w:val="center"/>
          </w:tcPr>
          <w:p w:rsidR="00000000" w:rsidDel="00000000" w:rsidP="00000000" w:rsidRDefault="00000000" w:rsidRPr="00000000" w14:paraId="000000E1">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Mar>
              <w:top w:w="105.0" w:type="dxa"/>
              <w:left w:w="120.0" w:type="dxa"/>
              <w:bottom w:w="45.0" w:type="dxa"/>
              <w:right w:w="120.0" w:type="dxa"/>
            </w:tcMar>
            <w:vAlign w:val="center"/>
          </w:tcPr>
          <w:p w:rsidR="00000000" w:rsidDel="00000000" w:rsidP="00000000" w:rsidRDefault="00000000" w:rsidRPr="00000000" w14:paraId="000000E2">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E3">
            <w:pPr>
              <w:spacing w:before="60" w:line="276" w:lineRule="auto"/>
              <w:ind w:right="113"/>
              <w:jc w:val="right"/>
              <w:rPr>
                <w:color w:val="000000"/>
                <w:sz w:val="18"/>
                <w:szCs w:val="18"/>
                <w:vertAlign w:val="baseline"/>
              </w:rPr>
            </w:pPr>
            <w:r w:rsidDel="00000000" w:rsidR="00000000" w:rsidRPr="00000000">
              <w:rPr>
                <w:color w:val="000000"/>
                <w:sz w:val="18"/>
                <w:szCs w:val="18"/>
                <w:vertAlign w:val="baseline"/>
                <w:rtl w:val="0"/>
              </w:rPr>
              <w:t xml:space="preserve"> </w:t>
            </w:r>
          </w:p>
        </w:tc>
      </w:tr>
      <w:tr>
        <w:trPr>
          <w:trHeight w:val="242" w:hRule="atLeast"/>
        </w:trPr>
        <w:tc>
          <w:tcPr>
            <w:tcBorders>
              <w:left w:color="000000" w:space="0" w:sz="6" w:val="single"/>
              <w:bottom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E4">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bottom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E5">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bottom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E6">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bottom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E7">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r>
    </w:tbl>
    <w:p w:rsidR="00000000" w:rsidDel="00000000" w:rsidP="00000000" w:rsidRDefault="00000000" w:rsidRPr="00000000" w14:paraId="000000E8">
      <w:pPr>
        <w:spacing w:before="0" w:line="276" w:lineRule="auto"/>
        <w:rPr>
          <w:color w:val="000000"/>
          <w:sz w:val="18"/>
          <w:szCs w:val="18"/>
          <w:vertAlign w:val="baseline"/>
        </w:rPr>
      </w:pPr>
      <w:r w:rsidDel="00000000" w:rsidR="00000000" w:rsidRPr="00000000">
        <w:rPr>
          <w:color w:val="000000"/>
          <w:sz w:val="18"/>
          <w:szCs w:val="18"/>
          <w:vertAlign w:val="baseline"/>
          <w:rtl w:val="0"/>
        </w:rPr>
        <w:t xml:space="preserve"> </w:t>
      </w:r>
    </w:p>
    <w:tbl>
      <w:tblPr>
        <w:tblStyle w:val="Table5"/>
        <w:tblW w:w="9618.0" w:type="dxa"/>
        <w:jc w:val="left"/>
        <w:tblInd w:w="0.0" w:type="dxa"/>
        <w:tblLayout w:type="fixed"/>
        <w:tblLook w:val="0000"/>
      </w:tblPr>
      <w:tblGrid>
        <w:gridCol w:w="545"/>
        <w:gridCol w:w="1925"/>
        <w:gridCol w:w="561"/>
        <w:gridCol w:w="1002"/>
        <w:gridCol w:w="1277"/>
        <w:gridCol w:w="1303"/>
        <w:gridCol w:w="556"/>
        <w:gridCol w:w="616"/>
        <w:gridCol w:w="650"/>
        <w:gridCol w:w="1183"/>
        <w:tblGridChange w:id="0">
          <w:tblGrid>
            <w:gridCol w:w="545"/>
            <w:gridCol w:w="1925"/>
            <w:gridCol w:w="561"/>
            <w:gridCol w:w="1002"/>
            <w:gridCol w:w="1277"/>
            <w:gridCol w:w="1303"/>
            <w:gridCol w:w="556"/>
            <w:gridCol w:w="616"/>
            <w:gridCol w:w="650"/>
            <w:gridCol w:w="1183"/>
          </w:tblGrid>
        </w:tblGridChange>
      </w:tblGrid>
      <w:tr>
        <w:tc>
          <w:tcPr>
            <w:gridSpan w:val="10"/>
            <w:tcMar>
              <w:top w:w="105.0" w:type="dxa"/>
              <w:left w:w="120.0" w:type="dxa"/>
              <w:bottom w:w="45.0" w:type="dxa"/>
              <w:right w:w="120.0" w:type="dxa"/>
            </w:tcMar>
            <w:vAlign w:val="center"/>
          </w:tcPr>
          <w:p w:rsidR="00000000" w:rsidDel="00000000" w:rsidP="00000000" w:rsidRDefault="00000000" w:rsidRPr="00000000" w14:paraId="000000E9">
            <w:pPr>
              <w:spacing w:before="0" w:line="276" w:lineRule="auto"/>
              <w:jc w:val="left"/>
              <w:rPr>
                <w:color w:val="333333"/>
                <w:sz w:val="18"/>
                <w:szCs w:val="18"/>
                <w:vertAlign w:val="baseline"/>
              </w:rPr>
            </w:pPr>
            <w:r w:rsidDel="00000000" w:rsidR="00000000" w:rsidRPr="00000000">
              <w:rPr>
                <w:color w:val="333333"/>
                <w:sz w:val="18"/>
                <w:szCs w:val="18"/>
                <w:vertAlign w:val="baseline"/>
                <w:rtl w:val="0"/>
              </w:rPr>
              <w:t xml:space="preserve"> </w:t>
            </w:r>
          </w:p>
        </w:tc>
      </w:tr>
      <w:tr>
        <w:tc>
          <w:tcPr>
            <w:gridSpan w:val="10"/>
            <w:tcBorders>
              <w:top w:color="000000" w:space="0" w:sz="6" w:val="single"/>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F3">
            <w:pPr>
              <w:spacing w:before="60" w:line="276" w:lineRule="auto"/>
              <w:ind w:left="113" w:right="113" w:firstLine="0"/>
              <w:rPr>
                <w:color w:val="000000"/>
                <w:sz w:val="18"/>
                <w:szCs w:val="18"/>
                <w:vertAlign w:val="baseline"/>
              </w:rPr>
            </w:pPr>
            <w:r w:rsidDel="00000000" w:rsidR="00000000" w:rsidRPr="00000000">
              <w:rPr>
                <w:i w:val="1"/>
                <w:color w:val="000000"/>
                <w:sz w:val="18"/>
                <w:szCs w:val="18"/>
                <w:vertAlign w:val="baseline"/>
                <w:rtl w:val="0"/>
              </w:rPr>
              <w:t xml:space="preserve">Mark the appropriate box with an </w:t>
            </w:r>
            <w:r w:rsidDel="00000000" w:rsidR="00000000" w:rsidRPr="00000000">
              <w:rPr>
                <w:b w:val="1"/>
                <w:color w:val="000000"/>
                <w:sz w:val="18"/>
                <w:szCs w:val="18"/>
                <w:vertAlign w:val="baseline"/>
                <w:rtl w:val="0"/>
              </w:rPr>
              <w:t xml:space="preserve">X</w:t>
            </w:r>
            <w:r w:rsidDel="00000000" w:rsidR="00000000" w:rsidRPr="00000000">
              <w:rPr>
                <w:color w:val="000000"/>
                <w:sz w:val="18"/>
                <w:szCs w:val="18"/>
                <w:vertAlign w:val="baseline"/>
                <w:rtl w:val="0"/>
              </w:rPr>
              <w:t xml:space="preserve">.</w:t>
            </w:r>
          </w:p>
        </w:tc>
      </w:tr>
      <w:tr>
        <w:tc>
          <w:tcPr>
            <w:gridSpan w:val="10"/>
            <w:tcBorders>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0FD">
            <w:pPr>
              <w:spacing w:before="60" w:line="276" w:lineRule="auto"/>
              <w:ind w:left="113" w:right="113" w:firstLine="0"/>
              <w:rPr>
                <w:color w:val="000000"/>
                <w:sz w:val="18"/>
                <w:szCs w:val="18"/>
                <w:vertAlign w:val="baseline"/>
              </w:rPr>
            </w:pPr>
            <w:r w:rsidDel="00000000" w:rsidR="00000000" w:rsidRPr="00000000">
              <w:rPr>
                <w:i w:val="1"/>
                <w:color w:val="000000"/>
                <w:sz w:val="18"/>
                <w:szCs w:val="18"/>
                <w:vertAlign w:val="baseline"/>
                <w:rtl w:val="0"/>
              </w:rPr>
              <w:t xml:space="preserve">NOTES:</w:t>
            </w:r>
            <w:r w:rsidDel="00000000" w:rsidR="00000000" w:rsidRPr="00000000">
              <w:rPr>
                <w:rtl w:val="0"/>
              </w:rPr>
            </w:r>
          </w:p>
        </w:tc>
      </w:tr>
      <w:tr>
        <w:tc>
          <w:tcPr>
            <w:gridSpan w:val="10"/>
            <w:tcBorders>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07">
            <w:pPr>
              <w:numPr>
                <w:ilvl w:val="0"/>
                <w:numId w:val="3"/>
              </w:numPr>
              <w:spacing w:before="60" w:line="276" w:lineRule="auto"/>
              <w:ind w:left="644" w:right="113" w:hanging="360"/>
              <w:rPr>
                <w:color w:val="000000"/>
                <w:sz w:val="18"/>
                <w:szCs w:val="18"/>
              </w:rPr>
            </w:pPr>
            <w:r w:rsidDel="00000000" w:rsidR="00000000" w:rsidRPr="00000000">
              <w:rPr>
                <w:i w:val="1"/>
                <w:color w:val="000000"/>
                <w:sz w:val="18"/>
                <w:szCs w:val="18"/>
                <w:vertAlign w:val="baseline"/>
                <w:rtl w:val="0"/>
              </w:rPr>
              <w:t xml:space="preserve">Compliance with your request in the specified form may depend on the form in which the record is available.</w:t>
            </w:r>
            <w:r w:rsidDel="00000000" w:rsidR="00000000" w:rsidRPr="00000000">
              <w:rPr>
                <w:rtl w:val="0"/>
              </w:rPr>
            </w:r>
          </w:p>
        </w:tc>
      </w:tr>
      <w:tr>
        <w:tc>
          <w:tcPr>
            <w:gridSpan w:val="10"/>
            <w:tcBorders>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11">
            <w:pPr>
              <w:spacing w:before="60" w:line="276" w:lineRule="auto"/>
              <w:ind w:left="737" w:right="113" w:hanging="453"/>
              <w:rPr>
                <w:color w:val="000000"/>
                <w:sz w:val="18"/>
                <w:szCs w:val="18"/>
                <w:vertAlign w:val="baseline"/>
              </w:rPr>
            </w:pPr>
            <w:r w:rsidDel="00000000" w:rsidR="00000000" w:rsidRPr="00000000">
              <w:rPr>
                <w:color w:val="000000"/>
                <w:sz w:val="18"/>
                <w:szCs w:val="18"/>
                <w:vertAlign w:val="baseline"/>
                <w:rtl w:val="0"/>
              </w:rPr>
              <w:t xml:space="preserve">(</w:t>
            </w:r>
            <w:r w:rsidDel="00000000" w:rsidR="00000000" w:rsidRPr="00000000">
              <w:rPr>
                <w:i w:val="1"/>
                <w:color w:val="000000"/>
                <w:sz w:val="18"/>
                <w:szCs w:val="18"/>
                <w:vertAlign w:val="baseline"/>
                <w:rtl w:val="0"/>
              </w:rPr>
              <w:t xml:space="preserve">b</w:t>
            </w:r>
            <w:r w:rsidDel="00000000" w:rsidR="00000000" w:rsidRPr="00000000">
              <w:rPr>
                <w:color w:val="000000"/>
                <w:sz w:val="18"/>
                <w:szCs w:val="18"/>
                <w:vertAlign w:val="baseline"/>
                <w:rtl w:val="0"/>
              </w:rPr>
              <w:t xml:space="preserve">) </w:t>
            </w:r>
            <w:r w:rsidDel="00000000" w:rsidR="00000000" w:rsidRPr="00000000">
              <w:rPr>
                <w:i w:val="1"/>
                <w:color w:val="000000"/>
                <w:sz w:val="18"/>
                <w:szCs w:val="18"/>
                <w:vertAlign w:val="baseline"/>
                <w:rtl w:val="0"/>
              </w:rPr>
              <w:t xml:space="preserve">Access in the form requested may be refused in certain circumstances. In such a case you will be informed if access will be granted in another form.</w:t>
            </w:r>
            <w:r w:rsidDel="00000000" w:rsidR="00000000" w:rsidRPr="00000000">
              <w:rPr>
                <w:rtl w:val="0"/>
              </w:rPr>
            </w:r>
          </w:p>
        </w:tc>
      </w:tr>
      <w:tr>
        <w:tc>
          <w:tcPr>
            <w:gridSpan w:val="10"/>
            <w:tcBorders>
              <w:left w:color="000000" w:space="0" w:sz="6" w:val="single"/>
              <w:bottom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1B">
            <w:pPr>
              <w:spacing w:after="60" w:before="60" w:line="276" w:lineRule="auto"/>
              <w:ind w:left="737" w:right="113" w:hanging="453"/>
              <w:rPr>
                <w:color w:val="000000"/>
                <w:sz w:val="18"/>
                <w:szCs w:val="18"/>
                <w:vertAlign w:val="baseline"/>
              </w:rPr>
            </w:pPr>
            <w:r w:rsidDel="00000000" w:rsidR="00000000" w:rsidRPr="00000000">
              <w:rPr>
                <w:color w:val="000000"/>
                <w:sz w:val="18"/>
                <w:szCs w:val="18"/>
                <w:vertAlign w:val="baseline"/>
                <w:rtl w:val="0"/>
              </w:rPr>
              <w:t xml:space="preserve">(</w:t>
            </w:r>
            <w:r w:rsidDel="00000000" w:rsidR="00000000" w:rsidRPr="00000000">
              <w:rPr>
                <w:i w:val="1"/>
                <w:color w:val="000000"/>
                <w:sz w:val="18"/>
                <w:szCs w:val="18"/>
                <w:vertAlign w:val="baseline"/>
                <w:rtl w:val="0"/>
              </w:rPr>
              <w:t xml:space="preserve">c</w:t>
            </w:r>
            <w:r w:rsidDel="00000000" w:rsidR="00000000" w:rsidRPr="00000000">
              <w:rPr>
                <w:color w:val="000000"/>
                <w:sz w:val="18"/>
                <w:szCs w:val="18"/>
                <w:vertAlign w:val="baseline"/>
                <w:rtl w:val="0"/>
              </w:rPr>
              <w:t xml:space="preserve">) </w:t>
            </w:r>
            <w:r w:rsidDel="00000000" w:rsidR="00000000" w:rsidRPr="00000000">
              <w:rPr>
                <w:i w:val="1"/>
                <w:color w:val="000000"/>
                <w:sz w:val="18"/>
                <w:szCs w:val="18"/>
                <w:vertAlign w:val="baseline"/>
                <w:rtl w:val="0"/>
              </w:rPr>
              <w:t xml:space="preserve">The fee payable for access to the record, if any, will be determined partly by the form in which access is requested.</w:t>
            </w:r>
            <w:r w:rsidDel="00000000" w:rsidR="00000000" w:rsidRPr="00000000">
              <w:rPr>
                <w:rtl w:val="0"/>
              </w:rPr>
            </w:r>
          </w:p>
        </w:tc>
      </w:tr>
      <w:tr>
        <w:tc>
          <w:tcPr>
            <w:tcMar>
              <w:top w:w="105.0" w:type="dxa"/>
              <w:left w:w="120.0" w:type="dxa"/>
              <w:bottom w:w="45.0" w:type="dxa"/>
              <w:right w:w="120.0" w:type="dxa"/>
            </w:tcMar>
            <w:vAlign w:val="center"/>
          </w:tcPr>
          <w:p w:rsidR="00000000" w:rsidDel="00000000" w:rsidP="00000000" w:rsidRDefault="00000000" w:rsidRPr="00000000" w14:paraId="00000125">
            <w:pPr>
              <w:spacing w:before="0" w:line="276" w:lineRule="auto"/>
              <w:jc w:val="left"/>
              <w:rPr>
                <w:color w:val="333333"/>
                <w:sz w:val="18"/>
                <w:szCs w:val="18"/>
                <w:vertAlign w:val="baseline"/>
              </w:rPr>
            </w:pPr>
            <w:r w:rsidDel="00000000" w:rsidR="00000000" w:rsidRPr="00000000">
              <w:rPr>
                <w:color w:val="000000"/>
                <w:sz w:val="18"/>
                <w:szCs w:val="18"/>
                <w:vertAlign w:val="baseline"/>
                <w:rtl w:val="0"/>
              </w:rPr>
              <w:t xml:space="preserve"> </w:t>
            </w:r>
            <w:r w:rsidDel="00000000" w:rsidR="00000000" w:rsidRPr="00000000">
              <w:rPr>
                <w:color w:val="333333"/>
                <w:sz w:val="18"/>
                <w:szCs w:val="18"/>
                <w:vertAlign w:val="baseline"/>
                <w:rtl w:val="0"/>
              </w:rPr>
              <w:t xml:space="preserve"> </w:t>
            </w:r>
          </w:p>
        </w:tc>
        <w:tc>
          <w:tcPr>
            <w:tcMar>
              <w:top w:w="105.0" w:type="dxa"/>
              <w:left w:w="120.0" w:type="dxa"/>
              <w:bottom w:w="45.0" w:type="dxa"/>
              <w:right w:w="120.0" w:type="dxa"/>
            </w:tcMar>
            <w:vAlign w:val="center"/>
          </w:tcPr>
          <w:p w:rsidR="00000000" w:rsidDel="00000000" w:rsidP="00000000" w:rsidRDefault="00000000" w:rsidRPr="00000000" w14:paraId="00000126">
            <w:pPr>
              <w:spacing w:before="0" w:line="276" w:lineRule="auto"/>
              <w:jc w:val="left"/>
              <w:rPr>
                <w:color w:val="333333"/>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7">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8">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9">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A">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B">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C">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D">
            <w:pPr>
              <w:spacing w:before="0" w:line="276" w:lineRule="auto"/>
              <w:jc w:val="left"/>
              <w:rPr>
                <w:sz w:val="18"/>
                <w:szCs w:val="18"/>
                <w:vertAlign w:val="baseline"/>
              </w:rPr>
            </w:pPr>
            <w:r w:rsidDel="00000000" w:rsidR="00000000" w:rsidRPr="00000000">
              <w:rPr>
                <w:rtl w:val="0"/>
              </w:rPr>
            </w:r>
          </w:p>
        </w:tc>
        <w:tc>
          <w:tcPr>
            <w:tcMar>
              <w:top w:w="105.0" w:type="dxa"/>
              <w:left w:w="120.0" w:type="dxa"/>
              <w:bottom w:w="45.0" w:type="dxa"/>
              <w:right w:w="120.0" w:type="dxa"/>
            </w:tcMar>
            <w:vAlign w:val="center"/>
          </w:tcPr>
          <w:p w:rsidR="00000000" w:rsidDel="00000000" w:rsidP="00000000" w:rsidRDefault="00000000" w:rsidRPr="00000000" w14:paraId="0000012E">
            <w:pPr>
              <w:spacing w:before="0" w:line="276" w:lineRule="auto"/>
              <w:jc w:val="left"/>
              <w:rPr>
                <w:sz w:val="18"/>
                <w:szCs w:val="18"/>
                <w:vertAlign w:val="baseline"/>
              </w:rPr>
            </w:pPr>
            <w:r w:rsidDel="00000000" w:rsidR="00000000" w:rsidRPr="00000000">
              <w:rPr>
                <w:rtl w:val="0"/>
              </w:rPr>
            </w:r>
          </w:p>
        </w:tc>
      </w:tr>
      <w:tr>
        <w:tc>
          <w:tcPr>
            <w:gridSpan w:val="10"/>
            <w:tcBorders>
              <w:top w:color="000000" w:space="0" w:sz="6" w:val="single"/>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2F">
            <w:pPr>
              <w:spacing w:after="60" w:before="60" w:line="276" w:lineRule="auto"/>
              <w:ind w:left="397" w:right="113" w:hanging="284"/>
              <w:rPr>
                <w:color w:val="000000"/>
                <w:sz w:val="18"/>
                <w:szCs w:val="18"/>
                <w:vertAlign w:val="baseline"/>
              </w:rPr>
            </w:pPr>
            <w:r w:rsidDel="00000000" w:rsidR="00000000" w:rsidRPr="00000000">
              <w:rPr>
                <w:b w:val="1"/>
                <w:color w:val="000000"/>
                <w:sz w:val="18"/>
                <w:szCs w:val="18"/>
                <w:vertAlign w:val="baseline"/>
                <w:rtl w:val="0"/>
              </w:rPr>
              <w:t xml:space="preserve">1.</w:t>
            </w:r>
            <w:r w:rsidDel="00000000" w:rsidR="00000000" w:rsidRPr="00000000">
              <w:rPr>
                <w:rtl w:val="0"/>
              </w:rPr>
            </w:r>
          </w:p>
          <w:p w:rsidR="00000000" w:rsidDel="00000000" w:rsidP="00000000" w:rsidRDefault="00000000" w:rsidRPr="00000000" w14:paraId="00000130">
            <w:pPr>
              <w:spacing w:after="60" w:before="0" w:line="276" w:lineRule="auto"/>
              <w:ind w:left="397" w:right="113" w:firstLine="0"/>
              <w:rPr>
                <w:color w:val="000000"/>
                <w:sz w:val="18"/>
                <w:szCs w:val="18"/>
                <w:vertAlign w:val="baseline"/>
              </w:rPr>
            </w:pPr>
            <w:r w:rsidDel="00000000" w:rsidR="00000000" w:rsidRPr="00000000">
              <w:rPr>
                <w:b w:val="1"/>
                <w:color w:val="000000"/>
                <w:sz w:val="18"/>
                <w:szCs w:val="18"/>
                <w:vertAlign w:val="baseline"/>
                <w:rtl w:val="0"/>
              </w:rPr>
              <w:t xml:space="preserve">If the record is in written or printed form:</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3A">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3B">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copy of record*</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3E">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5"/>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3F">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inspection of record</w:t>
            </w:r>
          </w:p>
        </w:tc>
      </w:tr>
      <w:tr>
        <w:tc>
          <w:tcPr>
            <w:gridSpan w:val="10"/>
            <w:tcBorders>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44">
            <w:pPr>
              <w:spacing w:after="60" w:before="60" w:line="276" w:lineRule="auto"/>
              <w:ind w:left="397" w:right="113" w:hanging="284"/>
              <w:rPr>
                <w:color w:val="000000"/>
                <w:sz w:val="18"/>
                <w:szCs w:val="18"/>
                <w:vertAlign w:val="baseline"/>
              </w:rPr>
            </w:pPr>
            <w:r w:rsidDel="00000000" w:rsidR="00000000" w:rsidRPr="00000000">
              <w:rPr>
                <w:b w:val="1"/>
                <w:color w:val="000000"/>
                <w:sz w:val="18"/>
                <w:szCs w:val="18"/>
                <w:vertAlign w:val="baseline"/>
                <w:rtl w:val="0"/>
              </w:rPr>
              <w:t xml:space="preserve">2.</w:t>
            </w:r>
            <w:r w:rsidDel="00000000" w:rsidR="00000000" w:rsidRPr="00000000">
              <w:rPr>
                <w:rtl w:val="0"/>
              </w:rPr>
            </w:r>
          </w:p>
          <w:p w:rsidR="00000000" w:rsidDel="00000000" w:rsidP="00000000" w:rsidRDefault="00000000" w:rsidRPr="00000000" w14:paraId="00000145">
            <w:pPr>
              <w:spacing w:after="60" w:before="0" w:line="276" w:lineRule="auto"/>
              <w:ind w:left="397" w:right="113" w:firstLine="0"/>
              <w:rPr>
                <w:color w:val="000000"/>
                <w:sz w:val="18"/>
                <w:szCs w:val="18"/>
                <w:vertAlign w:val="baseline"/>
              </w:rPr>
            </w:pPr>
            <w:r w:rsidDel="00000000" w:rsidR="00000000" w:rsidRPr="00000000">
              <w:rPr>
                <w:b w:val="1"/>
                <w:color w:val="000000"/>
                <w:sz w:val="18"/>
                <w:szCs w:val="18"/>
                <w:vertAlign w:val="baseline"/>
                <w:rtl w:val="0"/>
              </w:rPr>
              <w:t xml:space="preserve">If record consists of visual images</w:t>
            </w:r>
            <w:r w:rsidDel="00000000" w:rsidR="00000000" w:rsidRPr="00000000">
              <w:rPr>
                <w:rtl w:val="0"/>
              </w:rPr>
            </w:r>
          </w:p>
          <w:p w:rsidR="00000000" w:rsidDel="00000000" w:rsidP="00000000" w:rsidRDefault="00000000" w:rsidRPr="00000000" w14:paraId="00000146">
            <w:pPr>
              <w:spacing w:after="60" w:before="0" w:line="276" w:lineRule="auto"/>
              <w:ind w:left="397" w:right="113" w:firstLine="0"/>
              <w:rPr>
                <w:color w:val="000000"/>
                <w:sz w:val="18"/>
                <w:szCs w:val="18"/>
                <w:vertAlign w:val="baseline"/>
              </w:rPr>
            </w:pPr>
            <w:r w:rsidDel="00000000" w:rsidR="00000000" w:rsidRPr="00000000">
              <w:rPr>
                <w:color w:val="000000"/>
                <w:sz w:val="18"/>
                <w:szCs w:val="18"/>
                <w:vertAlign w:val="baseline"/>
                <w:rtl w:val="0"/>
              </w:rPr>
              <w:t xml:space="preserve">(this includes photographs, slides, video recordings, computer-generated images, sketches, etc.):</w:t>
            </w:r>
          </w:p>
        </w:tc>
      </w:tr>
      <w:tr>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50">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51">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view the images</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52">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53">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copy of the images*</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56">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57">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transcription of the images*</w:t>
            </w:r>
          </w:p>
        </w:tc>
      </w:tr>
      <w:tr>
        <w:tc>
          <w:tcPr>
            <w:gridSpan w:val="10"/>
            <w:tcBorders>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5A">
            <w:pPr>
              <w:spacing w:after="60" w:before="60" w:line="276" w:lineRule="auto"/>
              <w:ind w:left="397" w:right="113" w:hanging="284"/>
              <w:rPr>
                <w:color w:val="000000"/>
                <w:sz w:val="18"/>
                <w:szCs w:val="18"/>
                <w:vertAlign w:val="baseline"/>
              </w:rPr>
            </w:pPr>
            <w:r w:rsidDel="00000000" w:rsidR="00000000" w:rsidRPr="00000000">
              <w:rPr>
                <w:b w:val="1"/>
                <w:color w:val="000000"/>
                <w:sz w:val="18"/>
                <w:szCs w:val="18"/>
                <w:vertAlign w:val="baseline"/>
                <w:rtl w:val="0"/>
              </w:rPr>
              <w:t xml:space="preserve">3.</w:t>
            </w:r>
            <w:r w:rsidDel="00000000" w:rsidR="00000000" w:rsidRPr="00000000">
              <w:rPr>
                <w:rtl w:val="0"/>
              </w:rPr>
            </w:r>
          </w:p>
          <w:p w:rsidR="00000000" w:rsidDel="00000000" w:rsidP="00000000" w:rsidRDefault="00000000" w:rsidRPr="00000000" w14:paraId="0000015B">
            <w:pPr>
              <w:spacing w:after="60" w:before="0" w:line="276" w:lineRule="auto"/>
              <w:ind w:left="397" w:right="113" w:firstLine="0"/>
              <w:rPr>
                <w:color w:val="000000"/>
                <w:sz w:val="18"/>
                <w:szCs w:val="18"/>
                <w:vertAlign w:val="baseline"/>
              </w:rPr>
            </w:pPr>
            <w:r w:rsidDel="00000000" w:rsidR="00000000" w:rsidRPr="00000000">
              <w:rPr>
                <w:b w:val="1"/>
                <w:color w:val="000000"/>
                <w:sz w:val="18"/>
                <w:szCs w:val="18"/>
                <w:vertAlign w:val="baseline"/>
                <w:rtl w:val="0"/>
              </w:rPr>
              <w:t xml:space="preserve">If record consists of recorded words or information which can be reproduced in sound: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65">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66">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listen to the soundtrack (audio cassette)</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69">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5"/>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6A">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transcription of soundtrack* (written or printed document)</w:t>
            </w:r>
          </w:p>
        </w:tc>
      </w:tr>
      <w:tr>
        <w:tc>
          <w:tcPr>
            <w:gridSpan w:val="10"/>
            <w:tcBorders>
              <w:left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6F">
            <w:pPr>
              <w:spacing w:after="60" w:before="60" w:line="276" w:lineRule="auto"/>
              <w:ind w:left="397" w:right="113" w:hanging="284"/>
              <w:rPr>
                <w:color w:val="000000"/>
                <w:sz w:val="18"/>
                <w:szCs w:val="18"/>
                <w:vertAlign w:val="baseline"/>
              </w:rPr>
            </w:pPr>
            <w:r w:rsidDel="00000000" w:rsidR="00000000" w:rsidRPr="00000000">
              <w:rPr>
                <w:b w:val="1"/>
                <w:color w:val="000000"/>
                <w:sz w:val="18"/>
                <w:szCs w:val="18"/>
                <w:vertAlign w:val="baseline"/>
                <w:rtl w:val="0"/>
              </w:rPr>
              <w:t xml:space="preserve">4.</w:t>
            </w:r>
            <w:r w:rsidDel="00000000" w:rsidR="00000000" w:rsidRPr="00000000">
              <w:rPr>
                <w:rtl w:val="0"/>
              </w:rPr>
            </w:r>
          </w:p>
          <w:p w:rsidR="00000000" w:rsidDel="00000000" w:rsidP="00000000" w:rsidRDefault="00000000" w:rsidRPr="00000000" w14:paraId="00000170">
            <w:pPr>
              <w:spacing w:after="60" w:before="0" w:line="276" w:lineRule="auto"/>
              <w:ind w:left="397" w:right="113" w:firstLine="0"/>
              <w:rPr>
                <w:color w:val="000000"/>
                <w:sz w:val="18"/>
                <w:szCs w:val="18"/>
                <w:vertAlign w:val="baseline"/>
              </w:rPr>
            </w:pPr>
            <w:r w:rsidDel="00000000" w:rsidR="00000000" w:rsidRPr="00000000">
              <w:rPr>
                <w:b w:val="1"/>
                <w:color w:val="000000"/>
                <w:sz w:val="18"/>
                <w:szCs w:val="18"/>
                <w:vertAlign w:val="baseline"/>
                <w:rtl w:val="0"/>
              </w:rPr>
              <w:t xml:space="preserve">If record is held on computer or in an electronic or machine-readable form:</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7A">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7B">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printed copy of record*</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7C">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7D">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printed copy of information derived from the record*</w:t>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80">
            <w:pPr>
              <w:spacing w:after="60"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81">
            <w:pPr>
              <w:spacing w:after="60" w:before="60" w:line="276" w:lineRule="auto"/>
              <w:ind w:left="113" w:right="113" w:firstLine="0"/>
              <w:jc w:val="left"/>
              <w:rPr>
                <w:color w:val="000000"/>
                <w:sz w:val="18"/>
                <w:szCs w:val="18"/>
                <w:vertAlign w:val="baseline"/>
              </w:rPr>
            </w:pPr>
            <w:r w:rsidDel="00000000" w:rsidR="00000000" w:rsidRPr="00000000">
              <w:rPr>
                <w:color w:val="000000"/>
                <w:sz w:val="18"/>
                <w:szCs w:val="18"/>
                <w:vertAlign w:val="baseline"/>
                <w:rtl w:val="0"/>
              </w:rPr>
              <w:t xml:space="preserve">copy in computer readable form* (stiffy or compact disc)</w:t>
            </w:r>
          </w:p>
        </w:tc>
      </w:tr>
      <w:tr>
        <w:tc>
          <w:tcPr>
            <w:gridSpan w:val="8"/>
            <w:tcBorders>
              <w:left w:color="000000" w:space="0" w:sz="6" w:val="single"/>
              <w:bottom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84">
            <w:pPr>
              <w:spacing w:before="60" w:line="276" w:lineRule="auto"/>
              <w:ind w:left="113" w:right="113" w:firstLine="0"/>
              <w:rPr>
                <w:color w:val="000000"/>
                <w:sz w:val="18"/>
                <w:szCs w:val="18"/>
                <w:vertAlign w:val="baseline"/>
              </w:rPr>
            </w:pPr>
            <w:r w:rsidDel="00000000" w:rsidR="00000000" w:rsidRPr="00000000">
              <w:rPr>
                <w:color w:val="000000"/>
                <w:sz w:val="18"/>
                <w:szCs w:val="18"/>
                <w:vertAlign w:val="baseline"/>
                <w:rtl w:val="0"/>
              </w:rPr>
              <w:t xml:space="preserve">*If you requested a copy or transcription of a record (above), do you wish the copy or transcription to be posted to you?</w:t>
            </w:r>
          </w:p>
          <w:p w:rsidR="00000000" w:rsidDel="00000000" w:rsidP="00000000" w:rsidRDefault="00000000" w:rsidRPr="00000000" w14:paraId="00000185">
            <w:pPr>
              <w:spacing w:after="60" w:before="60" w:line="276" w:lineRule="auto"/>
              <w:ind w:left="113" w:right="113" w:firstLine="0"/>
              <w:rPr>
                <w:color w:val="000000"/>
                <w:sz w:val="18"/>
                <w:szCs w:val="18"/>
                <w:vertAlign w:val="baseline"/>
              </w:rPr>
            </w:pPr>
            <w:r w:rsidDel="00000000" w:rsidR="00000000" w:rsidRPr="00000000">
              <w:rPr>
                <w:b w:val="1"/>
                <w:color w:val="000000"/>
                <w:sz w:val="18"/>
                <w:szCs w:val="18"/>
                <w:vertAlign w:val="baseline"/>
                <w:rtl w:val="0"/>
              </w:rPr>
              <w:t xml:space="preserve">Postage is payable.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5.0" w:type="dxa"/>
              <w:left w:w="120.0" w:type="dxa"/>
              <w:bottom w:w="45.0" w:type="dxa"/>
              <w:right w:w="120.0" w:type="dxa"/>
            </w:tcMar>
            <w:vAlign w:val="center"/>
          </w:tcPr>
          <w:p w:rsidR="00000000" w:rsidDel="00000000" w:rsidP="00000000" w:rsidRDefault="00000000" w:rsidRPr="00000000" w14:paraId="0000018D">
            <w:pPr>
              <w:spacing w:after="60" w:before="60" w:line="276" w:lineRule="auto"/>
              <w:jc w:val="center"/>
              <w:rPr>
                <w:color w:val="000000"/>
                <w:sz w:val="18"/>
                <w:szCs w:val="18"/>
                <w:vertAlign w:val="baseline"/>
              </w:rPr>
            </w:pPr>
            <w:r w:rsidDel="00000000" w:rsidR="00000000" w:rsidRPr="00000000">
              <w:rPr>
                <w:color w:val="000000"/>
                <w:sz w:val="18"/>
                <w:szCs w:val="18"/>
                <w:vertAlign w:val="baseline"/>
                <w:rtl w:val="0"/>
              </w:rPr>
              <w:t xml:space="preserve">YES</w:t>
            </w:r>
          </w:p>
        </w:tc>
        <w:tc>
          <w:tcPr>
            <w:tcBorders>
              <w:bottom w:color="000000" w:space="0" w:sz="6" w:val="single"/>
              <w:right w:color="000000" w:space="0" w:sz="6" w:val="single"/>
            </w:tcBorders>
            <w:tcMar>
              <w:top w:w="105.0" w:type="dxa"/>
              <w:left w:w="120.0" w:type="dxa"/>
              <w:bottom w:w="45.0" w:type="dxa"/>
              <w:right w:w="120.0" w:type="dxa"/>
            </w:tcMar>
            <w:vAlign w:val="center"/>
          </w:tcPr>
          <w:p w:rsidR="00000000" w:rsidDel="00000000" w:rsidP="00000000" w:rsidRDefault="00000000" w:rsidRPr="00000000" w14:paraId="0000018E">
            <w:pPr>
              <w:spacing w:after="60" w:before="60" w:line="276" w:lineRule="auto"/>
              <w:jc w:val="center"/>
              <w:rPr>
                <w:color w:val="000000"/>
                <w:sz w:val="18"/>
                <w:szCs w:val="18"/>
                <w:vertAlign w:val="baseline"/>
              </w:rPr>
            </w:pPr>
            <w:r w:rsidDel="00000000" w:rsidR="00000000" w:rsidRPr="00000000">
              <w:rPr>
                <w:color w:val="000000"/>
                <w:sz w:val="18"/>
                <w:szCs w:val="18"/>
                <w:vertAlign w:val="baseline"/>
                <w:rtl w:val="0"/>
              </w:rPr>
              <w:t xml:space="preserve">NO</w:t>
            </w:r>
          </w:p>
        </w:tc>
      </w:tr>
    </w:tbl>
    <w:p w:rsidR="00000000" w:rsidDel="00000000" w:rsidP="00000000" w:rsidRDefault="00000000" w:rsidRPr="00000000" w14:paraId="0000018F">
      <w:pPr>
        <w:spacing w:before="0" w:line="276" w:lineRule="auto"/>
        <w:rPr>
          <w:color w:val="000000"/>
          <w:sz w:val="18"/>
          <w:szCs w:val="18"/>
          <w:vertAlign w:val="baseline"/>
        </w:rPr>
      </w:pPr>
      <w:r w:rsidDel="00000000" w:rsidR="00000000" w:rsidRPr="00000000">
        <w:rPr>
          <w:color w:val="000000"/>
          <w:sz w:val="18"/>
          <w:szCs w:val="18"/>
          <w:vertAlign w:val="baseline"/>
          <w:rtl w:val="0"/>
        </w:rPr>
        <w:t xml:space="preserve"> </w:t>
      </w:r>
    </w:p>
    <w:p w:rsidR="00000000" w:rsidDel="00000000" w:rsidP="00000000" w:rsidRDefault="00000000" w:rsidRPr="00000000" w14:paraId="00000190">
      <w:pPr>
        <w:widowControl w:val="0"/>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191">
      <w:pPr>
        <w:widowControl w:val="0"/>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192">
      <w:pPr>
        <w:widowControl w:val="0"/>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193">
      <w:pPr>
        <w:widowControl w:val="0"/>
        <w:spacing w:before="0" w:line="276" w:lineRule="auto"/>
        <w:rPr>
          <w:sz w:val="18"/>
          <w:szCs w:val="18"/>
          <w:vertAlign w:val="baseline"/>
        </w:rPr>
      </w:pPr>
      <w:r w:rsidDel="00000000" w:rsidR="00000000" w:rsidRPr="00000000">
        <w:rPr>
          <w:sz w:val="18"/>
          <w:szCs w:val="18"/>
          <w:vertAlign w:val="baseline"/>
          <w:rtl w:val="0"/>
        </w:rPr>
        <w:t xml:space="preserve"> </w:t>
      </w:r>
    </w:p>
    <w:tbl>
      <w:tblPr>
        <w:tblStyle w:val="Table6"/>
        <w:tblW w:w="95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94"/>
        <w:tblGridChange w:id="0">
          <w:tblGrid>
            <w:gridCol w:w="9594"/>
          </w:tblGrid>
        </w:tblGridChange>
      </w:tblGrid>
      <w:tr>
        <w:tc>
          <w:tcPr>
            <w:vAlign w:val="center"/>
          </w:tcPr>
          <w:p w:rsidR="00000000" w:rsidDel="00000000" w:rsidP="00000000" w:rsidRDefault="00000000" w:rsidRPr="00000000" w14:paraId="00000194">
            <w:pPr>
              <w:widowControl w:val="0"/>
              <w:spacing w:before="0" w:line="276" w:lineRule="auto"/>
              <w:ind w:left="360" w:hanging="360"/>
              <w:rPr>
                <w:sz w:val="18"/>
                <w:szCs w:val="18"/>
                <w:vertAlign w:val="baseline"/>
              </w:rPr>
            </w:pPr>
            <w:r w:rsidDel="00000000" w:rsidR="00000000" w:rsidRPr="00000000">
              <w:rPr>
                <w:b w:val="1"/>
                <w:sz w:val="18"/>
                <w:szCs w:val="18"/>
                <w:vertAlign w:val="baseline"/>
                <w:rtl w:val="0"/>
              </w:rPr>
              <w:t xml:space="preserve">G. Particulars of right to be exercised or protected</w:t>
            </w:r>
            <w:r w:rsidDel="00000000" w:rsidR="00000000" w:rsidRPr="00000000">
              <w:rPr>
                <w:rtl w:val="0"/>
              </w:rPr>
            </w:r>
          </w:p>
        </w:tc>
      </w:tr>
    </w:tbl>
    <w:p w:rsidR="00000000" w:rsidDel="00000000" w:rsidP="00000000" w:rsidRDefault="00000000" w:rsidRPr="00000000" w14:paraId="00000195">
      <w:pPr>
        <w:widowControl w:val="0"/>
        <w:spacing w:before="0" w:line="276" w:lineRule="auto"/>
        <w:rPr>
          <w:sz w:val="18"/>
          <w:szCs w:val="18"/>
          <w:vertAlign w:val="baseline"/>
        </w:rPr>
      </w:pPr>
      <w:r w:rsidDel="00000000" w:rsidR="00000000" w:rsidRPr="00000000">
        <w:rPr>
          <w:rtl w:val="0"/>
        </w:rPr>
      </w:r>
    </w:p>
    <w:tbl>
      <w:tblPr>
        <w:tblStyle w:val="Table7"/>
        <w:tblW w:w="95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94"/>
        <w:tblGridChange w:id="0">
          <w:tblGrid>
            <w:gridCol w:w="9594"/>
          </w:tblGrid>
        </w:tblGridChange>
      </w:tblGrid>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6">
            <w:pPr>
              <w:widowControl w:val="0"/>
              <w:spacing w:before="0" w:line="276" w:lineRule="auto"/>
              <w:ind w:right="140"/>
              <w:rPr>
                <w:sz w:val="18"/>
                <w:szCs w:val="18"/>
                <w:vertAlign w:val="baseline"/>
              </w:rPr>
            </w:pPr>
            <w:r w:rsidDel="00000000" w:rsidR="00000000" w:rsidRPr="00000000">
              <w:rPr>
                <w:i w:val="1"/>
                <w:sz w:val="18"/>
                <w:szCs w:val="18"/>
                <w:vertAlign w:val="baseline"/>
                <w:rtl w:val="0"/>
              </w:rPr>
              <w:t xml:space="preserve">If the provided space is inadequate, please continue on a separate folio and attach it to this form. </w:t>
            </w:r>
            <w:r w:rsidDel="00000000" w:rsidR="00000000" w:rsidRPr="00000000">
              <w:rPr>
                <w:b w:val="1"/>
                <w:i w:val="1"/>
                <w:sz w:val="18"/>
                <w:szCs w:val="18"/>
                <w:vertAlign w:val="baseline"/>
                <w:rtl w:val="0"/>
              </w:rPr>
              <w:t xml:space="preserve">The requester must sign all the additional folios.</w:t>
            </w:r>
            <w:r w:rsidDel="00000000" w:rsidR="00000000" w:rsidRPr="00000000">
              <w:rPr>
                <w:rtl w:val="0"/>
              </w:rPr>
            </w:r>
          </w:p>
        </w:tc>
      </w:tr>
    </w:tbl>
    <w:p w:rsidR="00000000" w:rsidDel="00000000" w:rsidP="00000000" w:rsidRDefault="00000000" w:rsidRPr="00000000" w14:paraId="00000197">
      <w:pPr>
        <w:widowControl w:val="0"/>
        <w:spacing w:before="0" w:line="276" w:lineRule="auto"/>
        <w:rPr>
          <w:sz w:val="18"/>
          <w:szCs w:val="18"/>
          <w:vertAlign w:val="baseline"/>
        </w:rPr>
      </w:pPr>
      <w:r w:rsidDel="00000000" w:rsidR="00000000" w:rsidRPr="00000000">
        <w:rPr>
          <w:rtl w:val="0"/>
        </w:rPr>
      </w:r>
    </w:p>
    <w:tbl>
      <w:tblPr>
        <w:tblStyle w:val="Table8"/>
        <w:tblW w:w="95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94"/>
        <w:tblGridChange w:id="0">
          <w:tblGrid>
            <w:gridCol w:w="9594"/>
          </w:tblGrid>
        </w:tblGridChange>
      </w:tblGrid>
      <w:tr>
        <w:tc>
          <w:tcPr>
            <w:vAlign w:val="center"/>
          </w:tcPr>
          <w:p w:rsidR="00000000" w:rsidDel="00000000" w:rsidP="00000000" w:rsidRDefault="00000000" w:rsidRPr="00000000" w14:paraId="00000198">
            <w:pPr>
              <w:widowControl w:val="0"/>
              <w:spacing w:before="0" w:line="276" w:lineRule="auto"/>
              <w:rPr>
                <w:sz w:val="18"/>
                <w:szCs w:val="18"/>
                <w:vertAlign w:val="baseline"/>
              </w:rPr>
            </w:pPr>
            <w:r w:rsidDel="00000000" w:rsidR="00000000" w:rsidRPr="00000000">
              <w:rPr>
                <w:sz w:val="18"/>
                <w:szCs w:val="18"/>
                <w:vertAlign w:val="baseline"/>
                <w:rtl w:val="0"/>
              </w:rPr>
              <w:t xml:space="preserve">1. Indicate which right is to be exercised or protected: </w:t>
            </w:r>
          </w:p>
        </w:tc>
      </w:tr>
      <w:tr>
        <w:tc>
          <w:tcPr>
            <w:vAlign w:val="center"/>
          </w:tcPr>
          <w:p w:rsidR="00000000" w:rsidDel="00000000" w:rsidP="00000000" w:rsidRDefault="00000000" w:rsidRPr="00000000" w14:paraId="00000199">
            <w:pPr>
              <w:widowControl w:val="0"/>
              <w:spacing w:before="0" w:line="276" w:lineRule="auto"/>
              <w:jc w:val="right"/>
              <w:rPr>
                <w:sz w:val="18"/>
                <w:szCs w:val="18"/>
                <w:vertAlign w:val="baseline"/>
              </w:rPr>
            </w:pPr>
            <w:r w:rsidDel="00000000" w:rsidR="00000000" w:rsidRPr="00000000">
              <w:rPr>
                <w:sz w:val="18"/>
                <w:szCs w:val="18"/>
                <w:vertAlign w:val="baseline"/>
                <w:rtl w:val="0"/>
              </w:rPr>
              <w:t xml:space="preserve"> </w:t>
            </w:r>
          </w:p>
        </w:tc>
      </w:tr>
      <w:tr>
        <w:tc>
          <w:tcPr>
            <w:vAlign w:val="center"/>
          </w:tcPr>
          <w:p w:rsidR="00000000" w:rsidDel="00000000" w:rsidP="00000000" w:rsidRDefault="00000000" w:rsidRPr="00000000" w14:paraId="0000019A">
            <w:pPr>
              <w:widowControl w:val="0"/>
              <w:spacing w:before="0" w:line="276" w:lineRule="auto"/>
              <w:ind w:left="360" w:hanging="360"/>
              <w:rPr>
                <w:color w:val="0000ff"/>
                <w:sz w:val="18"/>
                <w:szCs w:val="18"/>
                <w:vertAlign w:val="baseline"/>
              </w:rPr>
            </w:pPr>
            <w:r w:rsidDel="00000000" w:rsidR="00000000" w:rsidRPr="00000000">
              <w:rPr>
                <w:sz w:val="18"/>
                <w:szCs w:val="18"/>
                <w:vertAlign w:val="baseline"/>
                <w:rtl w:val="0"/>
              </w:rPr>
              <w:t xml:space="preserve">2. Explain why the record requested is required for the exercise or protection of the aforementioned right: </w:t>
            </w:r>
            <w:r w:rsidDel="00000000" w:rsidR="00000000" w:rsidRPr="00000000">
              <w:rPr>
                <w:rtl w:val="0"/>
              </w:rPr>
            </w:r>
          </w:p>
          <w:p w:rsidR="00000000" w:rsidDel="00000000" w:rsidP="00000000" w:rsidRDefault="00000000" w:rsidRPr="00000000" w14:paraId="0000019B">
            <w:pPr>
              <w:widowControl w:val="0"/>
              <w:spacing w:before="0" w:line="276" w:lineRule="auto"/>
              <w:ind w:left="360" w:hanging="360"/>
              <w:rPr>
                <w:sz w:val="18"/>
                <w:szCs w:val="18"/>
                <w:vertAlign w:val="baseline"/>
              </w:rPr>
            </w:pPr>
            <w:r w:rsidDel="00000000" w:rsidR="00000000" w:rsidRPr="00000000">
              <w:rPr>
                <w:rtl w:val="0"/>
              </w:rPr>
            </w:r>
          </w:p>
        </w:tc>
      </w:tr>
      <w:tr>
        <w:tc>
          <w:tcPr>
            <w:vAlign w:val="center"/>
          </w:tcPr>
          <w:p w:rsidR="00000000" w:rsidDel="00000000" w:rsidP="00000000" w:rsidRDefault="00000000" w:rsidRPr="00000000" w14:paraId="0000019C">
            <w:pPr>
              <w:widowControl w:val="0"/>
              <w:spacing w:before="0" w:line="276" w:lineRule="auto"/>
              <w:ind w:left="360" w:hanging="360"/>
              <w:rPr>
                <w:b w:val="0"/>
                <w:sz w:val="18"/>
                <w:szCs w:val="18"/>
                <w:vertAlign w:val="baseline"/>
              </w:rPr>
            </w:pPr>
            <w:r w:rsidDel="00000000" w:rsidR="00000000" w:rsidRPr="00000000">
              <w:rPr>
                <w:b w:val="1"/>
                <w:sz w:val="18"/>
                <w:szCs w:val="18"/>
                <w:vertAlign w:val="baseline"/>
                <w:rtl w:val="0"/>
              </w:rPr>
              <w:t xml:space="preserve">H.</w:t>
            </w:r>
            <w:r w:rsidDel="00000000" w:rsidR="00000000" w:rsidRPr="00000000">
              <w:rPr>
                <w:sz w:val="18"/>
                <w:szCs w:val="18"/>
                <w:vertAlign w:val="baseline"/>
                <w:rtl w:val="0"/>
              </w:rPr>
              <w:t xml:space="preserve"> </w:t>
            </w:r>
            <w:r w:rsidDel="00000000" w:rsidR="00000000" w:rsidRPr="00000000">
              <w:rPr>
                <w:b w:val="1"/>
                <w:sz w:val="18"/>
                <w:szCs w:val="18"/>
                <w:vertAlign w:val="baseline"/>
                <w:rtl w:val="0"/>
              </w:rPr>
              <w:t xml:space="preserve">Notice of decision regarding request for access</w:t>
            </w:r>
            <w:r w:rsidDel="00000000" w:rsidR="00000000" w:rsidRPr="00000000">
              <w:rPr>
                <w:rtl w:val="0"/>
              </w:rPr>
            </w:r>
          </w:p>
          <w:p w:rsidR="00000000" w:rsidDel="00000000" w:rsidP="00000000" w:rsidRDefault="00000000" w:rsidRPr="00000000" w14:paraId="0000019D">
            <w:pPr>
              <w:widowControl w:val="0"/>
              <w:spacing w:before="0" w:line="276" w:lineRule="auto"/>
              <w:ind w:left="360" w:hanging="360"/>
              <w:rPr>
                <w:sz w:val="18"/>
                <w:szCs w:val="18"/>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E">
            <w:pPr>
              <w:widowControl w:val="0"/>
              <w:spacing w:before="0" w:line="276" w:lineRule="auto"/>
              <w:ind w:right="140"/>
              <w:rPr>
                <w:sz w:val="18"/>
                <w:szCs w:val="18"/>
                <w:vertAlign w:val="baseline"/>
              </w:rPr>
            </w:pPr>
            <w:r w:rsidDel="00000000" w:rsidR="00000000" w:rsidRPr="00000000">
              <w:rPr>
                <w:i w:val="1"/>
                <w:sz w:val="18"/>
                <w:szCs w:val="18"/>
                <w:vertAlign w:val="baseline"/>
                <w:rtl w:val="0"/>
              </w:rPr>
              <w:t xml:space="preserve">You will be notified in writing whether your request has been approved/denied. If you wish to be informed in another manner, please specify the manner and provide the necessary particulars to enable compliance with your request.</w:t>
            </w:r>
            <w:r w:rsidDel="00000000" w:rsidR="00000000" w:rsidRPr="00000000">
              <w:rPr>
                <w:rtl w:val="0"/>
              </w:rPr>
            </w:r>
          </w:p>
        </w:tc>
      </w:tr>
    </w:tbl>
    <w:p w:rsidR="00000000" w:rsidDel="00000000" w:rsidP="00000000" w:rsidRDefault="00000000" w:rsidRPr="00000000" w14:paraId="0000019F">
      <w:pPr>
        <w:widowControl w:val="0"/>
        <w:spacing w:before="0" w:line="276" w:lineRule="auto"/>
        <w:rPr>
          <w:sz w:val="18"/>
          <w:szCs w:val="18"/>
          <w:vertAlign w:val="baseline"/>
        </w:rPr>
      </w:pPr>
      <w:r w:rsidDel="00000000" w:rsidR="00000000" w:rsidRPr="00000000">
        <w:rPr>
          <w:sz w:val="18"/>
          <w:szCs w:val="18"/>
          <w:vertAlign w:val="baseline"/>
          <w:rtl w:val="0"/>
        </w:rPr>
        <w:t xml:space="preserve"> </w:t>
      </w:r>
    </w:p>
    <w:tbl>
      <w:tblPr>
        <w:tblStyle w:val="Table9"/>
        <w:tblW w:w="95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94"/>
        <w:tblGridChange w:id="0">
          <w:tblGrid>
            <w:gridCol w:w="9594"/>
          </w:tblGrid>
        </w:tblGridChange>
      </w:tblGrid>
      <w:tr>
        <w:tc>
          <w:tcPr>
            <w:vAlign w:val="center"/>
          </w:tcPr>
          <w:p w:rsidR="00000000" w:rsidDel="00000000" w:rsidP="00000000" w:rsidRDefault="00000000" w:rsidRPr="00000000" w14:paraId="000001A0">
            <w:pPr>
              <w:widowControl w:val="0"/>
              <w:spacing w:before="0" w:line="276" w:lineRule="auto"/>
              <w:rPr>
                <w:sz w:val="18"/>
                <w:szCs w:val="18"/>
                <w:vertAlign w:val="baseline"/>
              </w:rPr>
            </w:pPr>
            <w:r w:rsidDel="00000000" w:rsidR="00000000" w:rsidRPr="00000000">
              <w:rPr>
                <w:sz w:val="18"/>
                <w:szCs w:val="18"/>
                <w:vertAlign w:val="baseline"/>
                <w:rtl w:val="0"/>
              </w:rPr>
              <w:t xml:space="preserve">How would you prefer to be informed of the decision regarding your request for access to the record?</w:t>
            </w:r>
          </w:p>
        </w:tc>
      </w:tr>
      <w:tr>
        <w:tc>
          <w:tcPr>
            <w:vAlign w:val="center"/>
          </w:tcPr>
          <w:p w:rsidR="00000000" w:rsidDel="00000000" w:rsidP="00000000" w:rsidRDefault="00000000" w:rsidRPr="00000000" w14:paraId="000001A1">
            <w:pPr>
              <w:widowControl w:val="0"/>
              <w:spacing w:before="0" w:line="276" w:lineRule="auto"/>
              <w:jc w:val="right"/>
              <w:rPr>
                <w:sz w:val="18"/>
                <w:szCs w:val="18"/>
                <w:vertAlign w:val="baseline"/>
              </w:rPr>
            </w:pPr>
            <w:r w:rsidDel="00000000" w:rsidR="00000000" w:rsidRPr="00000000">
              <w:rPr>
                <w:sz w:val="18"/>
                <w:szCs w:val="18"/>
                <w:vertAlign w:val="baseline"/>
                <w:rtl w:val="0"/>
              </w:rPr>
              <w:t xml:space="preserve"> </w:t>
            </w:r>
          </w:p>
        </w:tc>
      </w:tr>
      <w:tr>
        <w:tc>
          <w:tcPr>
            <w:vAlign w:val="center"/>
          </w:tcPr>
          <w:p w:rsidR="00000000" w:rsidDel="00000000" w:rsidP="00000000" w:rsidRDefault="00000000" w:rsidRPr="00000000" w14:paraId="000001A2">
            <w:pPr>
              <w:widowControl w:val="0"/>
              <w:spacing w:before="0" w:line="276" w:lineRule="auto"/>
              <w:rPr>
                <w:sz w:val="18"/>
                <w:szCs w:val="18"/>
                <w:vertAlign w:val="baseline"/>
              </w:rPr>
            </w:pPr>
            <w:r w:rsidDel="00000000" w:rsidR="00000000" w:rsidRPr="00000000">
              <w:rPr>
                <w:sz w:val="18"/>
                <w:szCs w:val="18"/>
                <w:vertAlign w:val="baseline"/>
                <w:rtl w:val="0"/>
              </w:rPr>
              <w:t xml:space="preserve">Signed at                                                    on this </w:t>
            </w:r>
            <w:r w:rsidDel="00000000" w:rsidR="00000000" w:rsidRPr="00000000">
              <w:rPr>
                <w:color w:val="0000ff"/>
                <w:sz w:val="18"/>
                <w:szCs w:val="18"/>
                <w:vertAlign w:val="baseline"/>
                <w:rtl w:val="0"/>
              </w:rPr>
              <w:t xml:space="preserve">        </w:t>
            </w:r>
            <w:r w:rsidDel="00000000" w:rsidR="00000000" w:rsidRPr="00000000">
              <w:rPr>
                <w:sz w:val="18"/>
                <w:szCs w:val="18"/>
                <w:vertAlign w:val="baseline"/>
                <w:rtl w:val="0"/>
              </w:rPr>
              <w:t xml:space="preserve">day of  </w:t>
            </w:r>
            <w:r w:rsidDel="00000000" w:rsidR="00000000" w:rsidRPr="00000000">
              <w:rPr>
                <w:color w:val="0000ff"/>
                <w:sz w:val="18"/>
                <w:szCs w:val="18"/>
                <w:vertAlign w:val="baseline"/>
                <w:rtl w:val="0"/>
              </w:rPr>
              <w:t xml:space="preserve">              </w:t>
            </w:r>
            <w:r w:rsidDel="00000000" w:rsidR="00000000" w:rsidRPr="00000000">
              <w:rPr>
                <w:sz w:val="18"/>
                <w:szCs w:val="18"/>
                <w:vertAlign w:val="baseline"/>
                <w:rtl w:val="0"/>
              </w:rPr>
              <w:t xml:space="preserve">           2         .</w:t>
            </w:r>
          </w:p>
        </w:tc>
      </w:tr>
      <w:tr>
        <w:tc>
          <w:tcPr>
            <w:vAlign w:val="center"/>
          </w:tcPr>
          <w:p w:rsidR="00000000" w:rsidDel="00000000" w:rsidP="00000000" w:rsidRDefault="00000000" w:rsidRPr="00000000" w14:paraId="000001A3">
            <w:pPr>
              <w:widowControl w:val="0"/>
              <w:spacing w:before="0" w:line="276" w:lineRule="auto"/>
              <w:ind w:right="140"/>
              <w:jc w:val="right"/>
              <w:rPr>
                <w:sz w:val="18"/>
                <w:szCs w:val="18"/>
                <w:vertAlign w:val="baseline"/>
              </w:rPr>
            </w:pPr>
            <w:r w:rsidDel="00000000" w:rsidR="00000000" w:rsidRPr="00000000">
              <w:rPr>
                <w:rtl w:val="0"/>
              </w:rPr>
            </w:r>
          </w:p>
          <w:p w:rsidR="00000000" w:rsidDel="00000000" w:rsidP="00000000" w:rsidRDefault="00000000" w:rsidRPr="00000000" w14:paraId="000001A4">
            <w:pPr>
              <w:widowControl w:val="0"/>
              <w:spacing w:before="0" w:line="276" w:lineRule="auto"/>
              <w:ind w:right="140"/>
              <w:jc w:val="right"/>
              <w:rPr>
                <w:sz w:val="18"/>
                <w:szCs w:val="18"/>
                <w:vertAlign w:val="baseline"/>
              </w:rPr>
            </w:pPr>
            <w:r w:rsidDel="00000000" w:rsidR="00000000" w:rsidRPr="00000000">
              <w:rPr>
                <w:rtl w:val="0"/>
              </w:rPr>
            </w:r>
          </w:p>
          <w:p w:rsidR="00000000" w:rsidDel="00000000" w:rsidP="00000000" w:rsidRDefault="00000000" w:rsidRPr="00000000" w14:paraId="000001A5">
            <w:pPr>
              <w:widowControl w:val="0"/>
              <w:spacing w:before="0" w:line="276" w:lineRule="auto"/>
              <w:ind w:right="140"/>
              <w:jc w:val="right"/>
              <w:rPr>
                <w:sz w:val="18"/>
                <w:szCs w:val="18"/>
                <w:vertAlign w:val="baseline"/>
              </w:rPr>
            </w:pPr>
            <w:r w:rsidDel="00000000" w:rsidR="00000000" w:rsidRPr="00000000">
              <w:rPr>
                <w:rtl w:val="0"/>
              </w:rPr>
            </w:r>
          </w:p>
          <w:p w:rsidR="00000000" w:rsidDel="00000000" w:rsidP="00000000" w:rsidRDefault="00000000" w:rsidRPr="00000000" w14:paraId="000001A6">
            <w:pPr>
              <w:widowControl w:val="0"/>
              <w:spacing w:before="0" w:line="276" w:lineRule="auto"/>
              <w:ind w:right="140"/>
              <w:jc w:val="right"/>
              <w:rPr>
                <w:sz w:val="18"/>
                <w:szCs w:val="18"/>
                <w:vertAlign w:val="baseline"/>
              </w:rPr>
            </w:pPr>
            <w:r w:rsidDel="00000000" w:rsidR="00000000" w:rsidRPr="00000000">
              <w:rPr>
                <w:sz w:val="18"/>
                <w:szCs w:val="18"/>
                <w:vertAlign w:val="baseline"/>
                <w:rtl w:val="0"/>
              </w:rPr>
              <w:t xml:space="preserve">SIGNATURE OF REQUESTER/PERSON ON WHOSE BEHALF REQUEST IS MADE </w:t>
            </w:r>
          </w:p>
        </w:tc>
      </w:tr>
    </w:tbl>
    <w:p w:rsidR="00000000" w:rsidDel="00000000" w:rsidP="00000000" w:rsidRDefault="00000000" w:rsidRPr="00000000" w14:paraId="000001A7">
      <w:pPr>
        <w:widowControl w:val="0"/>
        <w:spacing w:before="0" w:line="276" w:lineRule="auto"/>
        <w:rPr>
          <w:sz w:val="18"/>
          <w:szCs w:val="18"/>
          <w:vertAlign w:val="baseline"/>
        </w:rPr>
      </w:pPr>
      <w:r w:rsidDel="00000000" w:rsidR="00000000" w:rsidRPr="00000000">
        <w:rPr>
          <w:rtl w:val="0"/>
        </w:rPr>
      </w:r>
    </w:p>
    <w:p w:rsidR="00000000" w:rsidDel="00000000" w:rsidP="00000000" w:rsidRDefault="00000000" w:rsidRPr="00000000" w14:paraId="000001A8">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9">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AA">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AB">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AC">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AD">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AE">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AF">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0">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1">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2">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3">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4">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5">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6">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7">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8">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9">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A">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B">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C">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D">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E">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BF">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0">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1">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2">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3">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4">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5">
      <w:pPr>
        <w:widowControl w:val="0"/>
        <w:spacing w:before="0" w:line="276" w:lineRule="auto"/>
        <w:jc w:val="center"/>
        <w:rPr>
          <w:b w:val="0"/>
          <w:sz w:val="18"/>
          <w:szCs w:val="18"/>
          <w:vertAlign w:val="baseline"/>
        </w:rPr>
      </w:pPr>
      <w:r w:rsidDel="00000000" w:rsidR="00000000" w:rsidRPr="00000000">
        <w:rPr>
          <w:b w:val="1"/>
          <w:sz w:val="18"/>
          <w:szCs w:val="18"/>
          <w:vertAlign w:val="baseline"/>
          <w:rtl w:val="0"/>
        </w:rPr>
        <w:t xml:space="preserve">ANNEXURE B: </w:t>
      </w:r>
      <w:r w:rsidDel="00000000" w:rsidR="00000000" w:rsidRPr="00000000">
        <w:rPr>
          <w:rtl w:val="0"/>
        </w:rPr>
      </w:r>
    </w:p>
    <w:p w:rsidR="00000000" w:rsidDel="00000000" w:rsidP="00000000" w:rsidRDefault="00000000" w:rsidRPr="00000000" w14:paraId="000001C6">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7">
      <w:pPr>
        <w:widowControl w:val="0"/>
        <w:spacing w:before="0" w:line="276" w:lineRule="auto"/>
        <w:jc w:val="center"/>
        <w:rPr>
          <w:b w:val="0"/>
          <w:sz w:val="18"/>
          <w:szCs w:val="18"/>
          <w:vertAlign w:val="baseline"/>
        </w:rPr>
      </w:pPr>
      <w:r w:rsidDel="00000000" w:rsidR="00000000" w:rsidRPr="00000000">
        <w:rPr>
          <w:b w:val="1"/>
          <w:sz w:val="18"/>
          <w:szCs w:val="18"/>
          <w:vertAlign w:val="baseline"/>
          <w:rtl w:val="0"/>
        </w:rPr>
        <w:t xml:space="preserve">FEES IN RESPECT OF RECORDS REQUESTED FROM PRIVATE BODIES</w:t>
      </w:r>
      <w:r w:rsidDel="00000000" w:rsidR="00000000" w:rsidRPr="00000000">
        <w:rPr>
          <w:rtl w:val="0"/>
        </w:rPr>
      </w:r>
    </w:p>
    <w:p w:rsidR="00000000" w:rsidDel="00000000" w:rsidP="00000000" w:rsidRDefault="00000000" w:rsidRPr="00000000" w14:paraId="000001C8">
      <w:pPr>
        <w:widowControl w:val="0"/>
        <w:spacing w:before="0" w:line="276"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1C9">
      <w:pPr>
        <w:widowControl w:val="0"/>
        <w:spacing w:before="0" w:line="276" w:lineRule="auto"/>
        <w:rPr>
          <w:sz w:val="18"/>
          <w:szCs w:val="18"/>
          <w:vertAlign w:val="baseline"/>
        </w:rPr>
      </w:pPr>
      <w:r w:rsidDel="00000000" w:rsidR="00000000" w:rsidRPr="00000000">
        <w:rPr>
          <w:sz w:val="18"/>
          <w:szCs w:val="18"/>
          <w:vertAlign w:val="baseline"/>
          <w:rtl w:val="0"/>
        </w:rPr>
        <w:t xml:space="preserve">1. The fee for a copy of the manual as contemplated in regulation 9 (2) (</w:t>
      </w:r>
      <w:r w:rsidDel="00000000" w:rsidR="00000000" w:rsidRPr="00000000">
        <w:rPr>
          <w:i w:val="1"/>
          <w:sz w:val="18"/>
          <w:szCs w:val="18"/>
          <w:vertAlign w:val="baseline"/>
          <w:rtl w:val="0"/>
        </w:rPr>
        <w:t xml:space="preserve">c</w:t>
      </w:r>
      <w:r w:rsidDel="00000000" w:rsidR="00000000" w:rsidRPr="00000000">
        <w:rPr>
          <w:sz w:val="18"/>
          <w:szCs w:val="18"/>
          <w:vertAlign w:val="baseline"/>
          <w:rtl w:val="0"/>
        </w:rPr>
        <w:t xml:space="preserve">) is R1,10 for every photocopy of an A4-size page or part thereof.</w:t>
      </w:r>
    </w:p>
    <w:p w:rsidR="00000000" w:rsidDel="00000000" w:rsidP="00000000" w:rsidRDefault="00000000" w:rsidRPr="00000000" w14:paraId="000001CA">
      <w:pPr>
        <w:widowControl w:val="0"/>
        <w:spacing w:before="0" w:line="276" w:lineRule="auto"/>
        <w:rPr>
          <w:sz w:val="18"/>
          <w:szCs w:val="18"/>
          <w:vertAlign w:val="baseline"/>
        </w:rPr>
      </w:pPr>
      <w:r w:rsidDel="00000000" w:rsidR="00000000" w:rsidRPr="00000000">
        <w:rPr>
          <w:sz w:val="18"/>
          <w:szCs w:val="18"/>
          <w:vertAlign w:val="baseline"/>
          <w:rtl w:val="0"/>
        </w:rPr>
        <w:t xml:space="preserve">2. The fees for reproduction referred to in regulation 11 (1) are as follows:</w:t>
      </w:r>
    </w:p>
    <w:tbl>
      <w:tblPr>
        <w:tblStyle w:val="Table10"/>
        <w:tblW w:w="833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629"/>
        <w:gridCol w:w="1701"/>
        <w:tblGridChange w:id="0">
          <w:tblGrid>
            <w:gridCol w:w="6629"/>
            <w:gridCol w:w="1701"/>
          </w:tblGrid>
        </w:tblGridChange>
      </w:tblGrid>
      <w:tr>
        <w:tc>
          <w:tcPr>
            <w:tcMar>
              <w:top w:w="0.0" w:type="dxa"/>
              <w:left w:w="0.0" w:type="dxa"/>
              <w:bottom w:w="0.0" w:type="dxa"/>
              <w:right w:w="0.0" w:type="dxa"/>
            </w:tcMar>
            <w:vAlign w:val="center"/>
          </w:tcPr>
          <w:p w:rsidR="00000000" w:rsidDel="00000000" w:rsidP="00000000" w:rsidRDefault="00000000" w:rsidRPr="00000000" w14:paraId="000001CB">
            <w:pPr>
              <w:widowControl w:val="0"/>
              <w:spacing w:before="0" w:line="276" w:lineRule="auto"/>
              <w:jc w:val="left"/>
              <w:rPr>
                <w:sz w:val="18"/>
                <w:szCs w:val="18"/>
                <w:vertAlign w:val="baseline"/>
              </w:rPr>
            </w:pPr>
            <w:r w:rsidDel="00000000" w:rsidR="00000000" w:rsidRPr="00000000">
              <w:rPr>
                <w:sz w:val="18"/>
                <w:szCs w:val="18"/>
                <w:vertAlign w:val="baseline"/>
                <w:rtl w:val="0"/>
              </w:rPr>
              <w:t xml:space="preserve"> </w:t>
            </w:r>
          </w:p>
        </w:tc>
        <w:tc>
          <w:tcPr>
            <w:tcMar>
              <w:top w:w="0.0" w:type="dxa"/>
              <w:left w:w="0.0" w:type="dxa"/>
              <w:bottom w:w="0.0" w:type="dxa"/>
              <w:right w:w="0.0" w:type="dxa"/>
            </w:tcMar>
            <w:vAlign w:val="center"/>
          </w:tcPr>
          <w:p w:rsidR="00000000" w:rsidDel="00000000" w:rsidP="00000000" w:rsidRDefault="00000000" w:rsidRPr="00000000" w14:paraId="000001CC">
            <w:pPr>
              <w:widowControl w:val="0"/>
              <w:spacing w:before="0" w:line="276" w:lineRule="auto"/>
              <w:jc w:val="left"/>
              <w:rPr>
                <w:sz w:val="18"/>
                <w:szCs w:val="18"/>
                <w:vertAlign w:val="baseline"/>
              </w:rPr>
            </w:pP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1CD">
            <w:pPr>
              <w:widowControl w:val="0"/>
              <w:spacing w:before="0" w:line="276" w:lineRule="auto"/>
              <w:ind w:right="8"/>
              <w:jc w:val="left"/>
              <w:rPr>
                <w:sz w:val="18"/>
                <w:szCs w:val="18"/>
                <w:vertAlign w:val="baseline"/>
              </w:rPr>
            </w:pPr>
            <w:r w:rsidDel="00000000" w:rsidR="00000000" w:rsidRPr="00000000">
              <w:rPr>
                <w:sz w:val="18"/>
                <w:szCs w:val="18"/>
                <w:vertAlign w:val="baseline"/>
                <w:rtl w:val="0"/>
              </w:rPr>
              <w:t xml:space="preserve"> </w:t>
            </w:r>
          </w:p>
        </w:tc>
        <w:tc>
          <w:tcPr>
            <w:tcMar>
              <w:top w:w="0.0" w:type="dxa"/>
              <w:left w:w="0.0" w:type="dxa"/>
              <w:bottom w:w="0.0" w:type="dxa"/>
              <w:right w:w="0.0" w:type="dxa"/>
            </w:tcMar>
            <w:vAlign w:val="center"/>
          </w:tcPr>
          <w:p w:rsidR="00000000" w:rsidDel="00000000" w:rsidP="00000000" w:rsidRDefault="00000000" w:rsidRPr="00000000" w14:paraId="000001CE">
            <w:pPr>
              <w:widowControl w:val="0"/>
              <w:spacing w:before="0" w:line="276" w:lineRule="auto"/>
              <w:ind w:right="302"/>
              <w:jc w:val="center"/>
              <w:rPr>
                <w:sz w:val="18"/>
                <w:szCs w:val="18"/>
                <w:vertAlign w:val="baseline"/>
              </w:rPr>
            </w:pPr>
            <w:r w:rsidDel="00000000" w:rsidR="00000000" w:rsidRPr="00000000">
              <w:rPr>
                <w:sz w:val="18"/>
                <w:szCs w:val="18"/>
                <w:vertAlign w:val="baseline"/>
                <w:rtl w:val="0"/>
              </w:rPr>
              <w:t xml:space="preserve">R</w:t>
            </w:r>
          </w:p>
        </w:tc>
      </w:tr>
      <w:tr>
        <w:tc>
          <w:tcPr>
            <w:tcMar>
              <w:top w:w="0.0" w:type="dxa"/>
              <w:left w:w="0.0" w:type="dxa"/>
              <w:bottom w:w="0.0" w:type="dxa"/>
              <w:right w:w="0.0" w:type="dxa"/>
            </w:tcMar>
            <w:vAlign w:val="center"/>
          </w:tcPr>
          <w:p w:rsidR="00000000" w:rsidDel="00000000" w:rsidP="00000000" w:rsidRDefault="00000000" w:rsidRPr="00000000" w14:paraId="000001CF">
            <w:pPr>
              <w:widowControl w:val="0"/>
              <w:spacing w:before="0" w:line="276" w:lineRule="auto"/>
              <w:ind w:right="-391"/>
              <w:jc w:val="left"/>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a</w:t>
            </w:r>
            <w:r w:rsidDel="00000000" w:rsidR="00000000" w:rsidRPr="00000000">
              <w:rPr>
                <w:sz w:val="18"/>
                <w:szCs w:val="18"/>
                <w:vertAlign w:val="baseline"/>
                <w:rtl w:val="0"/>
              </w:rPr>
              <w:t xml:space="preserve">) For every photocopy of an A4-size page or part thereof</w:t>
            </w:r>
          </w:p>
        </w:tc>
        <w:tc>
          <w:tcPr>
            <w:tcMar>
              <w:top w:w="0.0" w:type="dxa"/>
              <w:left w:w="0.0" w:type="dxa"/>
              <w:bottom w:w="0.0" w:type="dxa"/>
              <w:right w:w="0.0" w:type="dxa"/>
            </w:tcMar>
            <w:vAlign w:val="center"/>
          </w:tcPr>
          <w:p w:rsidR="00000000" w:rsidDel="00000000" w:rsidP="00000000" w:rsidRDefault="00000000" w:rsidRPr="00000000" w14:paraId="000001D0">
            <w:pPr>
              <w:widowControl w:val="0"/>
              <w:spacing w:before="0" w:line="276" w:lineRule="auto"/>
              <w:ind w:right="302"/>
              <w:jc w:val="right"/>
              <w:rPr>
                <w:sz w:val="18"/>
                <w:szCs w:val="18"/>
                <w:vertAlign w:val="baseline"/>
              </w:rPr>
            </w:pPr>
            <w:r w:rsidDel="00000000" w:rsidR="00000000" w:rsidRPr="00000000">
              <w:rPr>
                <w:sz w:val="18"/>
                <w:szCs w:val="18"/>
                <w:vertAlign w:val="baseline"/>
                <w:rtl w:val="0"/>
              </w:rPr>
              <w:t xml:space="preserve">1,10</w:t>
            </w:r>
          </w:p>
        </w:tc>
      </w:tr>
      <w:tr>
        <w:tc>
          <w:tcPr>
            <w:tcMar>
              <w:top w:w="0.0" w:type="dxa"/>
              <w:left w:w="0.0" w:type="dxa"/>
              <w:bottom w:w="0.0" w:type="dxa"/>
              <w:right w:w="0.0" w:type="dxa"/>
            </w:tcMar>
            <w:vAlign w:val="center"/>
          </w:tcPr>
          <w:p w:rsidR="00000000" w:rsidDel="00000000" w:rsidP="00000000" w:rsidRDefault="00000000" w:rsidRPr="00000000" w14:paraId="000001D1">
            <w:pPr>
              <w:widowControl w:val="0"/>
              <w:spacing w:before="0" w:line="276" w:lineRule="auto"/>
              <w:ind w:right="8"/>
              <w:jc w:val="left"/>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b</w:t>
            </w:r>
            <w:r w:rsidDel="00000000" w:rsidR="00000000" w:rsidRPr="00000000">
              <w:rPr>
                <w:sz w:val="18"/>
                <w:szCs w:val="18"/>
                <w:vertAlign w:val="baseline"/>
                <w:rtl w:val="0"/>
              </w:rPr>
              <w:t xml:space="preserve">) For every printed copy of an A4-size page or part thereof held on a computer or in electronic or machine-readable form</w:t>
            </w:r>
          </w:p>
        </w:tc>
        <w:tc>
          <w:tcPr>
            <w:tcMar>
              <w:top w:w="0.0" w:type="dxa"/>
              <w:left w:w="0.0" w:type="dxa"/>
              <w:bottom w:w="0.0" w:type="dxa"/>
              <w:right w:w="0.0" w:type="dxa"/>
            </w:tcMar>
            <w:vAlign w:val="center"/>
          </w:tcPr>
          <w:p w:rsidR="00000000" w:rsidDel="00000000" w:rsidP="00000000" w:rsidRDefault="00000000" w:rsidRPr="00000000" w14:paraId="000001D2">
            <w:pPr>
              <w:widowControl w:val="0"/>
              <w:spacing w:before="0" w:line="276" w:lineRule="auto"/>
              <w:ind w:right="302"/>
              <w:jc w:val="right"/>
              <w:rPr>
                <w:sz w:val="18"/>
                <w:szCs w:val="18"/>
                <w:vertAlign w:val="baseline"/>
              </w:rPr>
            </w:pPr>
            <w:r w:rsidDel="00000000" w:rsidR="00000000" w:rsidRPr="00000000">
              <w:rPr>
                <w:rFonts w:ascii="MS Gothic" w:cs="MS Gothic" w:eastAsia="MS Gothic" w:hAnsi="MS Gothic"/>
                <w:sz w:val="18"/>
                <w:szCs w:val="18"/>
                <w:vertAlign w:val="baseline"/>
                <w:rtl w:val="0"/>
              </w:rPr>
              <w:t xml:space="preserve"> </w:t>
            </w:r>
            <w:r w:rsidDel="00000000" w:rsidR="00000000" w:rsidRPr="00000000">
              <w:rPr>
                <w:sz w:val="18"/>
                <w:szCs w:val="18"/>
                <w:vertAlign w:val="baseline"/>
                <w:rtl w:val="0"/>
              </w:rPr>
              <w:t xml:space="preserve">0,75</w:t>
            </w:r>
          </w:p>
        </w:tc>
      </w:tr>
      <w:tr>
        <w:tc>
          <w:tcPr>
            <w:tcMar>
              <w:top w:w="0.0" w:type="dxa"/>
              <w:left w:w="0.0" w:type="dxa"/>
              <w:bottom w:w="0.0" w:type="dxa"/>
              <w:right w:w="0.0" w:type="dxa"/>
            </w:tcMar>
            <w:vAlign w:val="center"/>
          </w:tcPr>
          <w:p w:rsidR="00000000" w:rsidDel="00000000" w:rsidP="00000000" w:rsidRDefault="00000000" w:rsidRPr="00000000" w14:paraId="000001D3">
            <w:pPr>
              <w:widowControl w:val="0"/>
              <w:spacing w:before="0" w:line="276" w:lineRule="auto"/>
              <w:ind w:right="8"/>
              <w:jc w:val="left"/>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c</w:t>
            </w:r>
            <w:r w:rsidDel="00000000" w:rsidR="00000000" w:rsidRPr="00000000">
              <w:rPr>
                <w:sz w:val="18"/>
                <w:szCs w:val="18"/>
                <w:vertAlign w:val="baseline"/>
                <w:rtl w:val="0"/>
              </w:rPr>
              <w:t xml:space="preserve">) For a copy in a computer-readable form on—</w:t>
            </w:r>
          </w:p>
        </w:tc>
        <w:tc>
          <w:tcPr>
            <w:tcMar>
              <w:top w:w="0.0" w:type="dxa"/>
              <w:left w:w="0.0" w:type="dxa"/>
              <w:bottom w:w="0.0" w:type="dxa"/>
              <w:right w:w="0.0" w:type="dxa"/>
            </w:tcMar>
            <w:vAlign w:val="center"/>
          </w:tcPr>
          <w:p w:rsidR="00000000" w:rsidDel="00000000" w:rsidP="00000000" w:rsidRDefault="00000000" w:rsidRPr="00000000" w14:paraId="000001D4">
            <w:pPr>
              <w:widowControl w:val="0"/>
              <w:spacing w:before="0" w:line="276" w:lineRule="auto"/>
              <w:ind w:right="302"/>
              <w:jc w:val="right"/>
              <w:rPr>
                <w:sz w:val="18"/>
                <w:szCs w:val="18"/>
                <w:vertAlign w:val="baseline"/>
              </w:rPr>
            </w:pPr>
            <w:r w:rsidDel="00000000" w:rsidR="00000000" w:rsidRPr="00000000">
              <w:rPr>
                <w:sz w:val="18"/>
                <w:szCs w:val="18"/>
                <w:vertAlign w:val="baseline"/>
                <w:rtl w:val="0"/>
              </w:rPr>
              <w:t xml:space="preserve"> </w:t>
            </w:r>
          </w:p>
        </w:tc>
      </w:tr>
      <w:tr>
        <w:tc>
          <w:tcPr>
            <w:tcMar>
              <w:top w:w="0.0" w:type="dxa"/>
              <w:left w:w="0.0" w:type="dxa"/>
              <w:bottom w:w="0.0" w:type="dxa"/>
              <w:right w:w="0.0" w:type="dxa"/>
            </w:tcMar>
            <w:vAlign w:val="center"/>
          </w:tcPr>
          <w:p w:rsidR="00000000" w:rsidDel="00000000" w:rsidP="00000000" w:rsidRDefault="00000000" w:rsidRPr="00000000" w14:paraId="000001D5">
            <w:pPr>
              <w:widowControl w:val="0"/>
              <w:spacing w:before="0" w:line="276" w:lineRule="auto"/>
              <w:ind w:right="8"/>
              <w:rPr>
                <w:sz w:val="18"/>
                <w:szCs w:val="18"/>
                <w:vertAlign w:val="baseline"/>
              </w:rPr>
            </w:pPr>
            <w:r w:rsidDel="00000000" w:rsidR="00000000" w:rsidRPr="00000000">
              <w:rPr>
                <w:sz w:val="18"/>
                <w:szCs w:val="18"/>
                <w:vertAlign w:val="baseline"/>
                <w:rtl w:val="0"/>
              </w:rPr>
              <w:t xml:space="preserve">(i) stiffy disc</w:t>
            </w:r>
          </w:p>
        </w:tc>
        <w:tc>
          <w:tcPr>
            <w:tcMar>
              <w:top w:w="0.0" w:type="dxa"/>
              <w:left w:w="0.0" w:type="dxa"/>
              <w:bottom w:w="0.0" w:type="dxa"/>
              <w:right w:w="0.0" w:type="dxa"/>
            </w:tcMar>
            <w:vAlign w:val="center"/>
          </w:tcPr>
          <w:p w:rsidR="00000000" w:rsidDel="00000000" w:rsidP="00000000" w:rsidRDefault="00000000" w:rsidRPr="00000000" w14:paraId="000001D6">
            <w:pPr>
              <w:widowControl w:val="0"/>
              <w:spacing w:before="0" w:line="276" w:lineRule="auto"/>
              <w:ind w:right="302"/>
              <w:jc w:val="right"/>
              <w:rPr>
                <w:sz w:val="18"/>
                <w:szCs w:val="18"/>
                <w:vertAlign w:val="baseline"/>
              </w:rPr>
            </w:pPr>
            <w:r w:rsidDel="00000000" w:rsidR="00000000" w:rsidRPr="00000000">
              <w:rPr>
                <w:sz w:val="18"/>
                <w:szCs w:val="18"/>
                <w:vertAlign w:val="baseline"/>
                <w:rtl w:val="0"/>
              </w:rPr>
              <w:t xml:space="preserve">7,50</w:t>
            </w:r>
          </w:p>
        </w:tc>
      </w:tr>
      <w:tr>
        <w:tc>
          <w:tcPr>
            <w:tcMar>
              <w:top w:w="0.0" w:type="dxa"/>
              <w:left w:w="0.0" w:type="dxa"/>
              <w:bottom w:w="0.0" w:type="dxa"/>
              <w:right w:w="0.0" w:type="dxa"/>
            </w:tcMar>
            <w:vAlign w:val="center"/>
          </w:tcPr>
          <w:p w:rsidR="00000000" w:rsidDel="00000000" w:rsidP="00000000" w:rsidRDefault="00000000" w:rsidRPr="00000000" w14:paraId="000001D7">
            <w:pPr>
              <w:widowControl w:val="0"/>
              <w:spacing w:before="0" w:line="276" w:lineRule="auto"/>
              <w:ind w:right="8"/>
              <w:rPr>
                <w:sz w:val="18"/>
                <w:szCs w:val="18"/>
                <w:vertAlign w:val="baseline"/>
              </w:rPr>
            </w:pPr>
            <w:r w:rsidDel="00000000" w:rsidR="00000000" w:rsidRPr="00000000">
              <w:rPr>
                <w:sz w:val="18"/>
                <w:szCs w:val="18"/>
                <w:vertAlign w:val="baseline"/>
                <w:rtl w:val="0"/>
              </w:rPr>
              <w:t xml:space="preserve">(ii) compact disc</w:t>
            </w:r>
          </w:p>
        </w:tc>
        <w:tc>
          <w:tcPr>
            <w:tcMar>
              <w:top w:w="0.0" w:type="dxa"/>
              <w:left w:w="0.0" w:type="dxa"/>
              <w:bottom w:w="0.0" w:type="dxa"/>
              <w:right w:w="0.0" w:type="dxa"/>
            </w:tcMar>
            <w:vAlign w:val="center"/>
          </w:tcPr>
          <w:p w:rsidR="00000000" w:rsidDel="00000000" w:rsidP="00000000" w:rsidRDefault="00000000" w:rsidRPr="00000000" w14:paraId="000001D8">
            <w:pPr>
              <w:widowControl w:val="0"/>
              <w:spacing w:before="0" w:line="276" w:lineRule="auto"/>
              <w:ind w:right="302"/>
              <w:jc w:val="right"/>
              <w:rPr>
                <w:sz w:val="18"/>
                <w:szCs w:val="18"/>
                <w:vertAlign w:val="baseline"/>
              </w:rPr>
            </w:pPr>
            <w:r w:rsidDel="00000000" w:rsidR="00000000" w:rsidRPr="00000000">
              <w:rPr>
                <w:sz w:val="18"/>
                <w:szCs w:val="18"/>
                <w:vertAlign w:val="baseline"/>
                <w:rtl w:val="0"/>
              </w:rPr>
              <w:t xml:space="preserve">70,00</w:t>
            </w:r>
          </w:p>
        </w:tc>
      </w:tr>
      <w:tr>
        <w:tc>
          <w:tcPr>
            <w:tcMar>
              <w:top w:w="0.0" w:type="dxa"/>
              <w:left w:w="0.0" w:type="dxa"/>
              <w:bottom w:w="0.0" w:type="dxa"/>
              <w:right w:w="0.0" w:type="dxa"/>
            </w:tcMar>
            <w:vAlign w:val="center"/>
          </w:tcPr>
          <w:p w:rsidR="00000000" w:rsidDel="00000000" w:rsidP="00000000" w:rsidRDefault="00000000" w:rsidRPr="00000000" w14:paraId="000001D9">
            <w:pPr>
              <w:widowControl w:val="0"/>
              <w:spacing w:before="0" w:line="276" w:lineRule="auto"/>
              <w:ind w:right="8"/>
              <w:jc w:val="left"/>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d</w:t>
            </w:r>
            <w:r w:rsidDel="00000000" w:rsidR="00000000" w:rsidRPr="00000000">
              <w:rPr>
                <w:sz w:val="18"/>
                <w:szCs w:val="18"/>
                <w:vertAlign w:val="baseline"/>
                <w:rtl w:val="0"/>
              </w:rPr>
              <w:t xml:space="preserve">) (i) For a transcription of visual images, for an A4-size page or part thereof</w:t>
            </w:r>
          </w:p>
        </w:tc>
        <w:tc>
          <w:tcPr>
            <w:tcMar>
              <w:top w:w="0.0" w:type="dxa"/>
              <w:left w:w="0.0" w:type="dxa"/>
              <w:bottom w:w="0.0" w:type="dxa"/>
              <w:right w:w="0.0" w:type="dxa"/>
            </w:tcMar>
            <w:vAlign w:val="center"/>
          </w:tcPr>
          <w:p w:rsidR="00000000" w:rsidDel="00000000" w:rsidP="00000000" w:rsidRDefault="00000000" w:rsidRPr="00000000" w14:paraId="000001DA">
            <w:pPr>
              <w:widowControl w:val="0"/>
              <w:spacing w:before="0" w:line="276" w:lineRule="auto"/>
              <w:ind w:right="302"/>
              <w:jc w:val="right"/>
              <w:rPr>
                <w:sz w:val="18"/>
                <w:szCs w:val="18"/>
                <w:vertAlign w:val="baseline"/>
              </w:rPr>
            </w:pPr>
            <w:r w:rsidDel="00000000" w:rsidR="00000000" w:rsidRPr="00000000">
              <w:rPr>
                <w:sz w:val="18"/>
                <w:szCs w:val="18"/>
                <w:vertAlign w:val="baseline"/>
                <w:rtl w:val="0"/>
              </w:rPr>
              <w:t xml:space="preserve">40,00</w:t>
            </w:r>
          </w:p>
        </w:tc>
      </w:tr>
      <w:tr>
        <w:tc>
          <w:tcPr>
            <w:tcMar>
              <w:top w:w="0.0" w:type="dxa"/>
              <w:left w:w="0.0" w:type="dxa"/>
              <w:bottom w:w="0.0" w:type="dxa"/>
              <w:right w:w="0.0" w:type="dxa"/>
            </w:tcMar>
            <w:vAlign w:val="center"/>
          </w:tcPr>
          <w:p w:rsidR="00000000" w:rsidDel="00000000" w:rsidP="00000000" w:rsidRDefault="00000000" w:rsidRPr="00000000" w14:paraId="000001DB">
            <w:pPr>
              <w:widowControl w:val="0"/>
              <w:spacing w:before="0" w:line="276" w:lineRule="auto"/>
              <w:ind w:right="8"/>
              <w:rPr>
                <w:sz w:val="18"/>
                <w:szCs w:val="18"/>
                <w:vertAlign w:val="baseline"/>
              </w:rPr>
            </w:pPr>
            <w:r w:rsidDel="00000000" w:rsidR="00000000" w:rsidRPr="00000000">
              <w:rPr>
                <w:sz w:val="18"/>
                <w:szCs w:val="18"/>
                <w:vertAlign w:val="baseline"/>
                <w:rtl w:val="0"/>
              </w:rPr>
              <w:t xml:space="preserve">(ii) For a copy of visual images</w:t>
            </w:r>
          </w:p>
        </w:tc>
        <w:tc>
          <w:tcPr>
            <w:tcMar>
              <w:top w:w="0.0" w:type="dxa"/>
              <w:left w:w="0.0" w:type="dxa"/>
              <w:bottom w:w="0.0" w:type="dxa"/>
              <w:right w:w="0.0" w:type="dxa"/>
            </w:tcMar>
            <w:vAlign w:val="center"/>
          </w:tcPr>
          <w:p w:rsidR="00000000" w:rsidDel="00000000" w:rsidP="00000000" w:rsidRDefault="00000000" w:rsidRPr="00000000" w14:paraId="000001DC">
            <w:pPr>
              <w:widowControl w:val="0"/>
              <w:spacing w:before="0" w:line="276" w:lineRule="auto"/>
              <w:ind w:right="302"/>
              <w:jc w:val="right"/>
              <w:rPr>
                <w:sz w:val="18"/>
                <w:szCs w:val="18"/>
                <w:vertAlign w:val="baseline"/>
              </w:rPr>
            </w:pPr>
            <w:r w:rsidDel="00000000" w:rsidR="00000000" w:rsidRPr="00000000">
              <w:rPr>
                <w:sz w:val="18"/>
                <w:szCs w:val="18"/>
                <w:vertAlign w:val="baseline"/>
                <w:rtl w:val="0"/>
              </w:rPr>
              <w:t xml:space="preserve">60,00</w:t>
            </w:r>
          </w:p>
        </w:tc>
      </w:tr>
      <w:tr>
        <w:tc>
          <w:tcPr>
            <w:tcMar>
              <w:top w:w="0.0" w:type="dxa"/>
              <w:left w:w="0.0" w:type="dxa"/>
              <w:bottom w:w="0.0" w:type="dxa"/>
              <w:right w:w="0.0" w:type="dxa"/>
            </w:tcMar>
            <w:vAlign w:val="center"/>
          </w:tcPr>
          <w:p w:rsidR="00000000" w:rsidDel="00000000" w:rsidP="00000000" w:rsidRDefault="00000000" w:rsidRPr="00000000" w14:paraId="000001DD">
            <w:pPr>
              <w:widowControl w:val="0"/>
              <w:spacing w:before="0" w:line="276" w:lineRule="auto"/>
              <w:ind w:right="8"/>
              <w:jc w:val="left"/>
              <w:rPr>
                <w:sz w:val="18"/>
                <w:szCs w:val="18"/>
                <w:vertAlign w:val="baseline"/>
              </w:rPr>
            </w:pPr>
            <w:r w:rsidDel="00000000" w:rsidR="00000000" w:rsidRPr="00000000">
              <w:rPr>
                <w:sz w:val="18"/>
                <w:szCs w:val="18"/>
                <w:vertAlign w:val="baseline"/>
                <w:rtl w:val="0"/>
              </w:rPr>
              <w:t xml:space="preserve">(</w:t>
            </w:r>
            <w:r w:rsidDel="00000000" w:rsidR="00000000" w:rsidRPr="00000000">
              <w:rPr>
                <w:i w:val="1"/>
                <w:sz w:val="18"/>
                <w:szCs w:val="18"/>
                <w:vertAlign w:val="baseline"/>
                <w:rtl w:val="0"/>
              </w:rPr>
              <w:t xml:space="preserve">e</w:t>
            </w:r>
            <w:r w:rsidDel="00000000" w:rsidR="00000000" w:rsidRPr="00000000">
              <w:rPr>
                <w:sz w:val="18"/>
                <w:szCs w:val="18"/>
                <w:vertAlign w:val="baseline"/>
                <w:rtl w:val="0"/>
              </w:rPr>
              <w:t xml:space="preserve">) (i) For a transcription of an audio record, for an A4-size page or part thereof</w:t>
            </w:r>
          </w:p>
        </w:tc>
        <w:tc>
          <w:tcPr>
            <w:tcMar>
              <w:top w:w="0.0" w:type="dxa"/>
              <w:left w:w="0.0" w:type="dxa"/>
              <w:bottom w:w="0.0" w:type="dxa"/>
              <w:right w:w="0.0" w:type="dxa"/>
            </w:tcMar>
            <w:vAlign w:val="center"/>
          </w:tcPr>
          <w:p w:rsidR="00000000" w:rsidDel="00000000" w:rsidP="00000000" w:rsidRDefault="00000000" w:rsidRPr="00000000" w14:paraId="000001DE">
            <w:pPr>
              <w:widowControl w:val="0"/>
              <w:spacing w:before="0" w:line="276" w:lineRule="auto"/>
              <w:ind w:right="302"/>
              <w:jc w:val="right"/>
              <w:rPr>
                <w:sz w:val="18"/>
                <w:szCs w:val="18"/>
                <w:vertAlign w:val="baseline"/>
              </w:rPr>
            </w:pPr>
            <w:r w:rsidDel="00000000" w:rsidR="00000000" w:rsidRPr="00000000">
              <w:rPr>
                <w:rFonts w:ascii="MS Gothic" w:cs="MS Gothic" w:eastAsia="MS Gothic" w:hAnsi="MS Gothic"/>
                <w:sz w:val="18"/>
                <w:szCs w:val="18"/>
                <w:vertAlign w:val="baseline"/>
                <w:rtl w:val="0"/>
              </w:rPr>
              <w:t xml:space="preserve"> </w:t>
            </w:r>
            <w:r w:rsidDel="00000000" w:rsidR="00000000" w:rsidRPr="00000000">
              <w:rPr>
                <w:sz w:val="18"/>
                <w:szCs w:val="18"/>
                <w:vertAlign w:val="baseline"/>
                <w:rtl w:val="0"/>
              </w:rPr>
              <w:t xml:space="preserve">20,00</w:t>
            </w:r>
          </w:p>
        </w:tc>
      </w:tr>
      <w:tr>
        <w:tc>
          <w:tcPr>
            <w:tcMar>
              <w:top w:w="0.0" w:type="dxa"/>
              <w:left w:w="0.0" w:type="dxa"/>
              <w:bottom w:w="0.0" w:type="dxa"/>
              <w:right w:w="0.0" w:type="dxa"/>
            </w:tcMar>
            <w:vAlign w:val="center"/>
          </w:tcPr>
          <w:p w:rsidR="00000000" w:rsidDel="00000000" w:rsidP="00000000" w:rsidRDefault="00000000" w:rsidRPr="00000000" w14:paraId="000001DF">
            <w:pPr>
              <w:widowControl w:val="0"/>
              <w:spacing w:before="0" w:line="276" w:lineRule="auto"/>
              <w:ind w:right="8"/>
              <w:rPr>
                <w:sz w:val="18"/>
                <w:szCs w:val="18"/>
                <w:vertAlign w:val="baseline"/>
              </w:rPr>
            </w:pPr>
            <w:r w:rsidDel="00000000" w:rsidR="00000000" w:rsidRPr="00000000">
              <w:rPr>
                <w:sz w:val="18"/>
                <w:szCs w:val="18"/>
                <w:vertAlign w:val="baseline"/>
                <w:rtl w:val="0"/>
              </w:rPr>
              <w:t xml:space="preserve">(ii) For a copy of an audio record</w:t>
            </w:r>
          </w:p>
        </w:tc>
        <w:tc>
          <w:tcPr>
            <w:tcMar>
              <w:top w:w="0.0" w:type="dxa"/>
              <w:left w:w="0.0" w:type="dxa"/>
              <w:bottom w:w="0.0" w:type="dxa"/>
              <w:right w:w="0.0" w:type="dxa"/>
            </w:tcMar>
            <w:vAlign w:val="center"/>
          </w:tcPr>
          <w:p w:rsidR="00000000" w:rsidDel="00000000" w:rsidP="00000000" w:rsidRDefault="00000000" w:rsidRPr="00000000" w14:paraId="000001E0">
            <w:pPr>
              <w:widowControl w:val="0"/>
              <w:spacing w:before="0" w:line="276" w:lineRule="auto"/>
              <w:ind w:right="302"/>
              <w:jc w:val="right"/>
              <w:rPr>
                <w:sz w:val="18"/>
                <w:szCs w:val="18"/>
                <w:vertAlign w:val="baseline"/>
              </w:rPr>
            </w:pPr>
            <w:r w:rsidDel="00000000" w:rsidR="00000000" w:rsidRPr="00000000">
              <w:rPr>
                <w:sz w:val="18"/>
                <w:szCs w:val="18"/>
                <w:vertAlign w:val="baseline"/>
                <w:rtl w:val="0"/>
              </w:rPr>
              <w:t xml:space="preserve">30,00</w:t>
            </w:r>
          </w:p>
        </w:tc>
      </w:tr>
    </w:tbl>
    <w:p w:rsidR="00000000" w:rsidDel="00000000" w:rsidP="00000000" w:rsidRDefault="00000000" w:rsidRPr="00000000" w14:paraId="000001E1">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2">
      <w:pPr>
        <w:widowControl w:val="0"/>
        <w:spacing w:before="0" w:line="276" w:lineRule="auto"/>
        <w:rPr>
          <w:sz w:val="18"/>
          <w:szCs w:val="18"/>
          <w:vertAlign w:val="baseline"/>
        </w:rPr>
      </w:pPr>
      <w:r w:rsidDel="00000000" w:rsidR="00000000" w:rsidRPr="00000000">
        <w:rPr>
          <w:sz w:val="18"/>
          <w:szCs w:val="18"/>
          <w:vertAlign w:val="baseline"/>
          <w:rtl w:val="0"/>
        </w:rPr>
        <w:t xml:space="preserve">3. The request fee payable by a requester, other than a personal requester, referred to in regulation 11 (2) is R50,00.</w:t>
      </w:r>
    </w:p>
    <w:p w:rsidR="00000000" w:rsidDel="00000000" w:rsidP="00000000" w:rsidRDefault="00000000" w:rsidRPr="00000000" w14:paraId="000001E3">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4">
      <w:pPr>
        <w:spacing w:before="0" w:line="276" w:lineRule="auto"/>
        <w:rPr>
          <w:sz w:val="18"/>
          <w:szCs w:val="18"/>
          <w:vertAlign w:val="baseline"/>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440" w:top="1440" w:left="1800" w:right="180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Arial Narrow"/>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88"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A">
    <w:pPr>
      <w:widowControl w:val="0"/>
      <w:ind w:right="84"/>
      <w:rPr>
        <w:rFonts w:ascii="Calibri" w:cs="Calibri" w:eastAsia="Calibri" w:hAnsi="Calibri"/>
        <w:color w:val="ff0000"/>
        <w:sz w:val="16"/>
        <w:szCs w:val="16"/>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widowControl w:val="0"/>
      <w:ind w:right="84"/>
      <w:rPr>
        <w:rFonts w:ascii="Calibri" w:cs="Calibri" w:eastAsia="Calibri" w:hAnsi="Calibri"/>
        <w:color w:val="ff0000"/>
        <w:sz w:val="16"/>
        <w:szCs w:val="16"/>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153"/>
        <w:tab w:val="right" w:pos="8306"/>
      </w:tabs>
      <w:spacing w:after="0" w:before="120" w:line="288"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text]</w:t>
      <w:tab/>
      <w:t xml:space="preserve">[Type text]</w:t>
      <w:tab/>
      <w:t xml:space="preserve">[Type text]</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88" w:lineRule="auto"/>
      <w:ind w:left="0" w:right="36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153"/>
        <w:tab w:val="right" w:pos="8306"/>
      </w:tabs>
      <w:spacing w:after="0" w:before="12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widowControl w:val="0"/>
      <w:tabs>
        <w:tab w:val="center" w:pos="4320"/>
        <w:tab w:val="right" w:pos="8640"/>
      </w:tabs>
      <w:rPr>
        <w:rFonts w:ascii="Arial Narrow" w:cs="Arial Narrow" w:eastAsia="Arial Narrow" w:hAnsi="Arial Narrow"/>
        <w:sz w:val="24"/>
        <w:szCs w:val="24"/>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widowControl w:val="0"/>
      <w:tabs>
        <w:tab w:val="center" w:pos="4320"/>
        <w:tab w:val="right" w:pos="8640"/>
      </w:tabs>
      <w:jc w:val="center"/>
      <w:rPr>
        <w:rFonts w:ascii="Arial Narrow" w:cs="Arial Narrow" w:eastAsia="Arial Narrow" w:hAnsi="Arial Narrow"/>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644" w:hanging="359.99999999999994"/>
      </w:pPr>
      <w:rPr>
        <w:i w:val="1"/>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ZA"/>
      </w:rPr>
    </w:rPrDefault>
    <w:pPrDefault>
      <w:pPr>
        <w:spacing w:before="12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288" w:lineRule="auto"/>
      <w:jc w:val="both"/>
    </w:pPr>
    <w:rPr>
      <w:rFonts w:ascii="Arial" w:cs="Arial" w:eastAsia="Arial" w:hAnsi="Arial"/>
      <w:b w:val="1"/>
      <w:vertAlign w:val="baseline"/>
    </w:rPr>
  </w:style>
  <w:style w:type="paragraph" w:styleId="Heading2">
    <w:name w:val="heading 2"/>
    <w:basedOn w:val="Normal"/>
    <w:next w:val="Normal"/>
    <w:pPr>
      <w:keepNext w:val="1"/>
      <w:spacing w:before="12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www.sahrc.org.za" TargetMode="External"/><Relationship Id="rId10" Type="http://schemas.openxmlformats.org/officeDocument/2006/relationships/hyperlink" Target="http://www.sahrc.org.za" TargetMode="External"/><Relationship Id="rId13" Type="http://schemas.openxmlformats.org/officeDocument/2006/relationships/hyperlink" Target="http://www.mylexisnexis.co.za/nxt/gateway.dll/jilc/kilc/xjsg/1tsg/3tsg/fwmsb#g0" TargetMode="External"/><Relationship Id="rId12" Type="http://schemas.openxmlformats.org/officeDocument/2006/relationships/hyperlink" Target="http://www.mylexisnexis.co.za/nxt/gateway.dll/jilc/kilc/xjsg/1tsg/3tsg/fwmsb/wxmsb#g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gov.za/forms/paia/J752_paia_Form%20C.pdf" TargetMode="External"/><Relationship Id="rId15" Type="http://schemas.openxmlformats.org/officeDocument/2006/relationships/header" Target="header3.xml"/><Relationship Id="rId14" Type="http://schemas.openxmlformats.org/officeDocument/2006/relationships/hyperlink" Target="http://www.mylexisnexis.co.za/nxt/gateway.dll/jilc/kilc/xjsg/1tsg/6tsg/6jvsb/7jvsb/kkvsb#g0"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hyperlink" Target="https://www.justice.gov.za/inforeg/index.html"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